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5" w:rsidRPr="006001A2" w:rsidRDefault="001548D5" w:rsidP="001548D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1548D5" w:rsidRPr="006001A2" w:rsidRDefault="001548D5" w:rsidP="001548D5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1548D5" w:rsidRPr="006001A2" w:rsidRDefault="001548D5" w:rsidP="00154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548D5" w:rsidRPr="006001A2" w:rsidRDefault="001548D5" w:rsidP="001548D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5" w:rsidRPr="006001A2" w:rsidRDefault="001548D5" w:rsidP="001548D5">
      <w:pPr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6001A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548D5" w:rsidRDefault="001548D5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1548D5" w:rsidRPr="003B6F8D" w:rsidRDefault="00F02917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548D5" w:rsidRPr="003B6F8D">
        <w:rPr>
          <w:b/>
          <w:bCs/>
          <w:sz w:val="28"/>
          <w:szCs w:val="28"/>
        </w:rPr>
        <w:t xml:space="preserve"> пленарное заседание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1548D5" w:rsidRPr="003C1E83" w:rsidRDefault="001548D5" w:rsidP="001548D5">
      <w:pPr>
        <w:jc w:val="center"/>
        <w:rPr>
          <w:sz w:val="22"/>
          <w:szCs w:val="22"/>
          <w:lang w:eastAsia="ar-SA"/>
        </w:rPr>
      </w:pPr>
    </w:p>
    <w:p w:rsidR="001548D5" w:rsidRPr="007D4EC9" w:rsidRDefault="007D4EC9" w:rsidP="001548D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</w:t>
      </w:r>
      <w:r w:rsidR="00E0565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="00E0565E">
        <w:rPr>
          <w:sz w:val="28"/>
          <w:szCs w:val="28"/>
        </w:rPr>
        <w:t>я 2013 г.</w:t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1548D5">
        <w:rPr>
          <w:sz w:val="28"/>
          <w:szCs w:val="28"/>
        </w:rPr>
        <w:tab/>
        <w:t>№</w:t>
      </w:r>
      <w:r w:rsidR="009D7FB5">
        <w:rPr>
          <w:sz w:val="28"/>
          <w:szCs w:val="28"/>
        </w:rPr>
        <w:t>14</w:t>
      </w: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Default="001548D5" w:rsidP="001548D5">
      <w:pPr>
        <w:rPr>
          <w:b/>
          <w:color w:val="000000"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графика работы </w:t>
      </w:r>
    </w:p>
    <w:p w:rsidR="001548D5" w:rsidRDefault="001548D5" w:rsidP="001548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приёмной</w:t>
      </w:r>
      <w:r w:rsidR="00F029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Общественной палаты</w:t>
      </w:r>
    </w:p>
    <w:p w:rsidR="001548D5" w:rsidRPr="00AE1F76" w:rsidRDefault="001548D5" w:rsidP="001548D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Старооскольского городского округа на 2014 год</w:t>
      </w: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Default="001548D5" w:rsidP="0015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приёма граждан и общественных организаций,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их жалоб и обращений, Общественная палата </w:t>
      </w:r>
    </w:p>
    <w:p w:rsidR="001548D5" w:rsidRDefault="001548D5" w:rsidP="001548D5">
      <w:pPr>
        <w:jc w:val="both"/>
        <w:rPr>
          <w:b/>
          <w:sz w:val="28"/>
          <w:szCs w:val="28"/>
        </w:rPr>
      </w:pP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1548D5" w:rsidRPr="00E70E47" w:rsidRDefault="001548D5" w:rsidP="001548D5">
      <w:pPr>
        <w:jc w:val="center"/>
        <w:rPr>
          <w:sz w:val="28"/>
          <w:szCs w:val="28"/>
        </w:rPr>
      </w:pPr>
    </w:p>
    <w:p w:rsidR="001548D5" w:rsidRPr="00E70E47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работу Общественной приёмной Общественной палаты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рооскольского городского округа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Оскол, ул. Ленина, д.45.</w:t>
      </w:r>
      <w:r w:rsidR="00F02917">
        <w:rPr>
          <w:sz w:val="28"/>
          <w:szCs w:val="28"/>
        </w:rPr>
        <w:t>, каб.7.</w:t>
      </w:r>
    </w:p>
    <w:p w:rsidR="001548D5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график работы Общественной приёмной Общественной палаты Старооскольского городского округа (приложение).</w:t>
      </w:r>
    </w:p>
    <w:p w:rsidR="001548D5" w:rsidRPr="00F02917" w:rsidRDefault="001548D5" w:rsidP="002262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работы Общественной приёмной Общественной палаты Старооскольского городского округа на официальном сайте </w:t>
      </w:r>
      <w:r w:rsidR="00F02917">
        <w:rPr>
          <w:sz w:val="28"/>
          <w:szCs w:val="28"/>
        </w:rPr>
        <w:t>Общественной пал</w:t>
      </w:r>
      <w:r w:rsidR="00F02917">
        <w:rPr>
          <w:sz w:val="28"/>
          <w:szCs w:val="28"/>
        </w:rPr>
        <w:t>а</w:t>
      </w:r>
      <w:r w:rsidR="002262B1">
        <w:rPr>
          <w:sz w:val="28"/>
          <w:szCs w:val="28"/>
        </w:rPr>
        <w:t>ты</w:t>
      </w:r>
      <w:r w:rsidR="00F02917">
        <w:rPr>
          <w:sz w:val="28"/>
          <w:szCs w:val="28"/>
        </w:rPr>
        <w:t xml:space="preserve"> (</w:t>
      </w:r>
      <w:hyperlink r:id="rId6" w:history="1">
        <w:r w:rsidR="00F02917" w:rsidRPr="00EF461D">
          <w:rPr>
            <w:rStyle w:val="a7"/>
            <w:sz w:val="28"/>
            <w:szCs w:val="28"/>
            <w:lang w:val="en-US"/>
          </w:rPr>
          <w:t>www</w:t>
        </w:r>
        <w:r w:rsidR="00F02917" w:rsidRPr="00EF461D">
          <w:rPr>
            <w:rStyle w:val="a7"/>
            <w:sz w:val="28"/>
            <w:szCs w:val="28"/>
          </w:rPr>
          <w:t>.</w:t>
        </w:r>
        <w:r w:rsidR="00F02917" w:rsidRPr="00EF461D">
          <w:rPr>
            <w:rStyle w:val="a7"/>
            <w:sz w:val="28"/>
            <w:szCs w:val="28"/>
            <w:lang w:val="en-US"/>
          </w:rPr>
          <w:t>op</w:t>
        </w:r>
        <w:r w:rsidR="00F02917" w:rsidRPr="00EF461D">
          <w:rPr>
            <w:rStyle w:val="a7"/>
            <w:sz w:val="28"/>
            <w:szCs w:val="28"/>
          </w:rPr>
          <w:t>4725.</w:t>
        </w:r>
        <w:r w:rsidR="00F02917" w:rsidRPr="00EF461D">
          <w:rPr>
            <w:rStyle w:val="a7"/>
            <w:sz w:val="28"/>
            <w:szCs w:val="28"/>
            <w:lang w:val="en-US"/>
          </w:rPr>
          <w:t>ru</w:t>
        </w:r>
      </w:hyperlink>
      <w:r w:rsidR="00F02917" w:rsidRPr="00F02917">
        <w:rPr>
          <w:sz w:val="28"/>
          <w:szCs w:val="28"/>
        </w:rPr>
        <w:t>)</w:t>
      </w:r>
      <w:r w:rsidR="002262B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02917" w:rsidRPr="002262B1" w:rsidRDefault="00F02917" w:rsidP="00F02917">
      <w:pPr>
        <w:jc w:val="both"/>
        <w:rPr>
          <w:sz w:val="28"/>
          <w:szCs w:val="28"/>
        </w:rPr>
      </w:pP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Председатель Общественной палаты</w:t>
      </w:r>
    </w:p>
    <w:p w:rsidR="001548D5" w:rsidRPr="00CC2AED" w:rsidRDefault="001548D5" w:rsidP="001548D5">
      <w:pPr>
        <w:jc w:val="both"/>
        <w:rPr>
          <w:sz w:val="28"/>
          <w:szCs w:val="28"/>
        </w:rPr>
      </w:pPr>
      <w:r w:rsidRPr="00E70E47">
        <w:rPr>
          <w:b/>
          <w:sz w:val="28"/>
          <w:szCs w:val="28"/>
        </w:rPr>
        <w:t>Старооскольского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2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E47">
        <w:rPr>
          <w:b/>
          <w:sz w:val="28"/>
          <w:szCs w:val="28"/>
        </w:rPr>
        <w:t xml:space="preserve"> В.М.Рассолов</w:t>
      </w:r>
    </w:p>
    <w:p w:rsidR="001548D5" w:rsidRPr="00CC2AED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CC2AED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CC2AED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lastRenderedPageBreak/>
        <w:t xml:space="preserve">Утвержден </w:t>
      </w: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 xml:space="preserve">решением Общественной палаты </w:t>
      </w: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>Старооскольского городского округа</w:t>
      </w:r>
    </w:p>
    <w:p w:rsidR="001548D5" w:rsidRPr="002262B1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18 декабря 201</w:t>
      </w:r>
      <w:r w:rsidR="00E0565E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</w:t>
      </w:r>
      <w:r w:rsidR="00F02917">
        <w:rPr>
          <w:bCs/>
          <w:iCs/>
          <w:sz w:val="28"/>
          <w:szCs w:val="28"/>
        </w:rPr>
        <w:t>года №</w:t>
      </w:r>
      <w:r w:rsidR="009D7FB5">
        <w:rPr>
          <w:bCs/>
          <w:iCs/>
          <w:sz w:val="28"/>
          <w:szCs w:val="28"/>
        </w:rPr>
        <w:t>14</w:t>
      </w:r>
    </w:p>
    <w:p w:rsidR="001548D5" w:rsidRPr="00030404" w:rsidRDefault="001548D5" w:rsidP="001548D5">
      <w:pPr>
        <w:keepNext/>
        <w:jc w:val="center"/>
        <w:outlineLvl w:val="1"/>
        <w:rPr>
          <w:bCs/>
          <w:i/>
          <w:iCs/>
          <w:sz w:val="28"/>
          <w:szCs w:val="28"/>
        </w:rPr>
      </w:pPr>
    </w:p>
    <w:p w:rsidR="001548D5" w:rsidRPr="0009763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График работы</w:t>
      </w:r>
    </w:p>
    <w:p w:rsidR="001548D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 xml:space="preserve">Общественной приемной Общественной палаты </w:t>
      </w:r>
    </w:p>
    <w:p w:rsidR="001548D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Старооскольского городского ок</w:t>
      </w:r>
      <w:r>
        <w:rPr>
          <w:sz w:val="28"/>
          <w:szCs w:val="28"/>
        </w:rPr>
        <w:t>р</w:t>
      </w:r>
      <w:r w:rsidRPr="00097635">
        <w:rPr>
          <w:sz w:val="28"/>
          <w:szCs w:val="28"/>
        </w:rPr>
        <w:t>уга</w:t>
      </w:r>
      <w:r>
        <w:rPr>
          <w:sz w:val="28"/>
          <w:szCs w:val="28"/>
        </w:rPr>
        <w:t xml:space="preserve"> Белгородской области</w:t>
      </w: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 год</w:t>
      </w:r>
    </w:p>
    <w:p w:rsidR="001548D5" w:rsidRPr="00A01FC8" w:rsidRDefault="001548D5" w:rsidP="001548D5">
      <w:pPr>
        <w:jc w:val="center"/>
        <w:rPr>
          <w:sz w:val="28"/>
          <w:szCs w:val="28"/>
        </w:rPr>
      </w:pPr>
      <w:r w:rsidRPr="00A01FC8"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181"/>
        <w:gridCol w:w="2693"/>
        <w:gridCol w:w="3672"/>
      </w:tblGrid>
      <w:tr w:rsidR="001548D5" w:rsidTr="00F02917">
        <w:trPr>
          <w:trHeight w:val="415"/>
        </w:trPr>
        <w:tc>
          <w:tcPr>
            <w:tcW w:w="754" w:type="dxa"/>
          </w:tcPr>
          <w:p w:rsidR="001548D5" w:rsidRPr="007D4EC9" w:rsidRDefault="001548D5" w:rsidP="00515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1" w:type="dxa"/>
          </w:tcPr>
          <w:p w:rsidR="001548D5" w:rsidRPr="007D4EC9" w:rsidRDefault="001548D5" w:rsidP="00515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548D5" w:rsidRPr="007D4EC9" w:rsidRDefault="001548D5" w:rsidP="00515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72" w:type="dxa"/>
          </w:tcPr>
          <w:p w:rsidR="001548D5" w:rsidRPr="007D4EC9" w:rsidRDefault="001548D5" w:rsidP="005154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548D5" w:rsidRPr="0060622C" w:rsidTr="00AE4D30">
        <w:trPr>
          <w:trHeight w:val="596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16.01.2014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2262B1" w:rsidRDefault="001548D5" w:rsidP="002262B1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Колотилкин В.Н.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2262B1" w:rsidRPr="00F02917" w:rsidRDefault="009D7FB5" w:rsidP="002262B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 Г.В.</w:t>
            </w:r>
          </w:p>
        </w:tc>
      </w:tr>
      <w:tr w:rsidR="001548D5" w:rsidRPr="0060622C" w:rsidTr="00F02917">
        <w:trPr>
          <w:trHeight w:val="742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vAlign w:val="center"/>
          </w:tcPr>
          <w:p w:rsidR="001548D5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20.02.2014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590EE9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Куприянов А.М.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590EE9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Сагитов И.Т.</w:t>
            </w:r>
          </w:p>
        </w:tc>
      </w:tr>
      <w:tr w:rsidR="001548D5" w:rsidRPr="0060622C" w:rsidTr="00F02917">
        <w:trPr>
          <w:trHeight w:val="709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3</w:t>
            </w:r>
          </w:p>
        </w:tc>
        <w:tc>
          <w:tcPr>
            <w:tcW w:w="2181" w:type="dxa"/>
            <w:vAlign w:val="center"/>
          </w:tcPr>
          <w:p w:rsidR="001548D5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20.03.2014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1548D5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Беликова Т.П.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590EE9" w:rsidRPr="00F02917" w:rsidRDefault="00590EE9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Богунов С.В.</w:t>
            </w:r>
          </w:p>
        </w:tc>
      </w:tr>
      <w:tr w:rsidR="001548D5" w:rsidRPr="0060622C" w:rsidTr="00F02917">
        <w:trPr>
          <w:trHeight w:val="463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4</w:t>
            </w:r>
          </w:p>
        </w:tc>
        <w:tc>
          <w:tcPr>
            <w:tcW w:w="2181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590EE9" w:rsidRPr="00F02917">
              <w:rPr>
                <w:sz w:val="28"/>
                <w:szCs w:val="28"/>
              </w:rPr>
              <w:t>7</w:t>
            </w:r>
            <w:r w:rsidRPr="00F02917">
              <w:rPr>
                <w:sz w:val="28"/>
                <w:szCs w:val="28"/>
              </w:rPr>
              <w:t>.0</w:t>
            </w:r>
            <w:r w:rsidR="00590EE9" w:rsidRPr="00F02917">
              <w:rPr>
                <w:sz w:val="28"/>
                <w:szCs w:val="28"/>
              </w:rPr>
              <w:t>4</w:t>
            </w:r>
            <w:r w:rsidRPr="00F02917">
              <w:rPr>
                <w:sz w:val="28"/>
                <w:szCs w:val="28"/>
              </w:rPr>
              <w:t>.201</w:t>
            </w:r>
            <w:r w:rsidR="00590EE9" w:rsidRPr="00F0291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1548D5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Соболенко С.Н.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Чертов И.Р.</w:t>
            </w:r>
          </w:p>
        </w:tc>
      </w:tr>
      <w:tr w:rsidR="001548D5" w:rsidRPr="0060622C" w:rsidTr="00F02917">
        <w:trPr>
          <w:trHeight w:val="326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5</w:t>
            </w:r>
          </w:p>
        </w:tc>
        <w:tc>
          <w:tcPr>
            <w:tcW w:w="2181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92112D" w:rsidRPr="00F02917">
              <w:rPr>
                <w:sz w:val="28"/>
                <w:szCs w:val="28"/>
              </w:rPr>
              <w:t>5.05</w:t>
            </w:r>
            <w:r w:rsidRPr="00F02917">
              <w:rPr>
                <w:sz w:val="28"/>
                <w:szCs w:val="28"/>
              </w:rPr>
              <w:t>.201</w:t>
            </w:r>
            <w:r w:rsidR="0092112D" w:rsidRPr="00F0291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1548D5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Емельяненко А.И.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Болгов В.М.</w:t>
            </w:r>
          </w:p>
        </w:tc>
      </w:tr>
      <w:tr w:rsidR="001548D5" w:rsidRPr="0060622C" w:rsidTr="00F02917">
        <w:trPr>
          <w:trHeight w:val="562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6</w:t>
            </w:r>
          </w:p>
        </w:tc>
        <w:tc>
          <w:tcPr>
            <w:tcW w:w="2181" w:type="dxa"/>
            <w:vAlign w:val="center"/>
          </w:tcPr>
          <w:p w:rsidR="001548D5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19.06</w:t>
            </w:r>
            <w:r w:rsidR="001548D5" w:rsidRPr="00F02917">
              <w:rPr>
                <w:sz w:val="28"/>
                <w:szCs w:val="28"/>
              </w:rPr>
              <w:t>.201</w:t>
            </w:r>
            <w:r w:rsidRPr="00F0291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1548D5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Николов Д.Н.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Полковницин В.С.</w:t>
            </w:r>
          </w:p>
        </w:tc>
      </w:tr>
      <w:tr w:rsidR="001548D5" w:rsidRPr="0060622C" w:rsidTr="00F02917">
        <w:trPr>
          <w:trHeight w:val="797"/>
        </w:trPr>
        <w:tc>
          <w:tcPr>
            <w:tcW w:w="754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7</w:t>
            </w:r>
          </w:p>
        </w:tc>
        <w:tc>
          <w:tcPr>
            <w:tcW w:w="2181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92112D" w:rsidRPr="00F02917">
              <w:rPr>
                <w:sz w:val="28"/>
                <w:szCs w:val="28"/>
              </w:rPr>
              <w:t>7.07</w:t>
            </w:r>
            <w:r w:rsidRPr="00F02917">
              <w:rPr>
                <w:sz w:val="28"/>
                <w:szCs w:val="28"/>
              </w:rPr>
              <w:t>.201</w:t>
            </w:r>
            <w:r w:rsidR="0092112D" w:rsidRPr="00F0291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1548D5" w:rsidRPr="00F02917" w:rsidRDefault="001548D5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Колотилкин В.Н.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F02917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Куприянов А.М.</w:t>
            </w:r>
          </w:p>
        </w:tc>
      </w:tr>
      <w:tr w:rsidR="0092112D" w:rsidRPr="0060622C" w:rsidTr="00F02917">
        <w:trPr>
          <w:trHeight w:val="252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8</w:t>
            </w:r>
          </w:p>
        </w:tc>
        <w:tc>
          <w:tcPr>
            <w:tcW w:w="2181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21.08.2014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2262B1" w:rsidP="00AE4D30">
            <w:pPr>
              <w:spacing w:after="60"/>
              <w:jc w:val="center"/>
              <w:rPr>
                <w:sz w:val="28"/>
                <w:szCs w:val="28"/>
              </w:rPr>
            </w:pPr>
            <w:proofErr w:type="spellStart"/>
            <w:r w:rsidRPr="00F02917">
              <w:rPr>
                <w:sz w:val="28"/>
                <w:szCs w:val="28"/>
              </w:rPr>
              <w:t>Сагитов</w:t>
            </w:r>
            <w:proofErr w:type="spellEnd"/>
            <w:r w:rsidRPr="00F02917">
              <w:rPr>
                <w:sz w:val="28"/>
                <w:szCs w:val="28"/>
              </w:rPr>
              <w:t xml:space="preserve"> И.Т.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D7FB5" w:rsidP="00AE4D30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 Г.В.</w:t>
            </w:r>
          </w:p>
        </w:tc>
      </w:tr>
      <w:tr w:rsidR="0092112D" w:rsidRPr="0060622C" w:rsidTr="00F02917">
        <w:trPr>
          <w:trHeight w:val="408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9</w:t>
            </w:r>
          </w:p>
        </w:tc>
        <w:tc>
          <w:tcPr>
            <w:tcW w:w="2181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18.09.2014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Беликова Т.П.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F02917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Соболенко С.Н.</w:t>
            </w:r>
          </w:p>
        </w:tc>
      </w:tr>
      <w:tr w:rsidR="0092112D" w:rsidRPr="0060622C" w:rsidTr="00F02917">
        <w:trPr>
          <w:trHeight w:val="315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10</w:t>
            </w:r>
          </w:p>
        </w:tc>
        <w:tc>
          <w:tcPr>
            <w:tcW w:w="2181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16.10.2014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F02917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Богунов С.В.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Чертов И.Р.</w:t>
            </w:r>
          </w:p>
        </w:tc>
      </w:tr>
      <w:tr w:rsidR="0092112D" w:rsidRPr="0060622C" w:rsidTr="00F02917">
        <w:trPr>
          <w:trHeight w:val="225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11</w:t>
            </w:r>
          </w:p>
        </w:tc>
        <w:tc>
          <w:tcPr>
            <w:tcW w:w="2181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20.11.2014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Емельяненко А.И.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F02917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Николов Д.Н.</w:t>
            </w:r>
          </w:p>
        </w:tc>
      </w:tr>
      <w:tr w:rsidR="0092112D" w:rsidRPr="0060622C" w:rsidTr="00F02917">
        <w:trPr>
          <w:trHeight w:val="318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12</w:t>
            </w:r>
          </w:p>
        </w:tc>
        <w:tc>
          <w:tcPr>
            <w:tcW w:w="2181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18.12.2014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vAlign w:val="center"/>
          </w:tcPr>
          <w:p w:rsidR="0092112D" w:rsidRPr="00F02917" w:rsidRDefault="00F02917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Болгов В.М.</w:t>
            </w:r>
            <w:r w:rsidR="00E0565E" w:rsidRPr="00F02917">
              <w:rPr>
                <w:sz w:val="28"/>
                <w:szCs w:val="28"/>
              </w:rPr>
              <w:t>,</w:t>
            </w:r>
          </w:p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Полковницин В.С.</w:t>
            </w:r>
          </w:p>
        </w:tc>
      </w:tr>
    </w:tbl>
    <w:p w:rsidR="001548D5" w:rsidRPr="00AE4D30" w:rsidRDefault="001548D5" w:rsidP="00AE4D30">
      <w:pPr>
        <w:spacing w:before="240" w:after="240"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01FC8">
        <w:rPr>
          <w:sz w:val="28"/>
          <w:szCs w:val="28"/>
        </w:rPr>
        <w:t>Общественная приемная Общественной палаты Старооскольского горо</w:t>
      </w:r>
      <w:r w:rsidRPr="00A01FC8">
        <w:rPr>
          <w:sz w:val="28"/>
          <w:szCs w:val="28"/>
        </w:rPr>
        <w:t>д</w:t>
      </w:r>
      <w:r w:rsidRPr="00A01FC8">
        <w:rPr>
          <w:sz w:val="28"/>
          <w:szCs w:val="28"/>
        </w:rPr>
        <w:t>ского округа Белгородской области, располагается по адресу Белгородская о</w:t>
      </w:r>
      <w:r w:rsidRPr="00A01FC8">
        <w:rPr>
          <w:sz w:val="28"/>
          <w:szCs w:val="28"/>
        </w:rPr>
        <w:t>б</w:t>
      </w:r>
      <w:r w:rsidRPr="00A01FC8">
        <w:rPr>
          <w:sz w:val="28"/>
          <w:szCs w:val="28"/>
        </w:rPr>
        <w:t xml:space="preserve">ласть, </w:t>
      </w:r>
      <w:proofErr w:type="gramStart"/>
      <w:r w:rsidRPr="00A01FC8">
        <w:rPr>
          <w:sz w:val="28"/>
          <w:szCs w:val="28"/>
        </w:rPr>
        <w:t>г</w:t>
      </w:r>
      <w:proofErr w:type="gramEnd"/>
      <w:r w:rsidRPr="00A01FC8">
        <w:rPr>
          <w:sz w:val="28"/>
          <w:szCs w:val="28"/>
        </w:rPr>
        <w:t>. Старый Оскол, ул</w:t>
      </w:r>
      <w:r>
        <w:rPr>
          <w:sz w:val="28"/>
          <w:szCs w:val="28"/>
        </w:rPr>
        <w:t>. Ленина, д.</w:t>
      </w:r>
      <w:r w:rsidRPr="00A01FC8">
        <w:rPr>
          <w:sz w:val="28"/>
          <w:szCs w:val="28"/>
        </w:rPr>
        <w:t>45</w:t>
      </w:r>
      <w:r w:rsidR="00AE4D30">
        <w:rPr>
          <w:sz w:val="28"/>
          <w:szCs w:val="28"/>
        </w:rPr>
        <w:t>, каб.7.</w:t>
      </w:r>
    </w:p>
    <w:p w:rsidR="008665F0" w:rsidRDefault="009D7FB5"/>
    <w:sectPr w:rsidR="008665F0" w:rsidSect="001548D5">
      <w:pgSz w:w="11906" w:h="16838" w:code="9"/>
      <w:pgMar w:top="851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C0D1B"/>
    <w:rsid w:val="00104024"/>
    <w:rsid w:val="00117DF5"/>
    <w:rsid w:val="001548D5"/>
    <w:rsid w:val="002262B1"/>
    <w:rsid w:val="0024335B"/>
    <w:rsid w:val="003828F9"/>
    <w:rsid w:val="0038464E"/>
    <w:rsid w:val="003B486A"/>
    <w:rsid w:val="003E4705"/>
    <w:rsid w:val="0047139A"/>
    <w:rsid w:val="004C3A24"/>
    <w:rsid w:val="00577162"/>
    <w:rsid w:val="00590EE9"/>
    <w:rsid w:val="00607FDA"/>
    <w:rsid w:val="006E54C5"/>
    <w:rsid w:val="00785C4F"/>
    <w:rsid w:val="007D4EC9"/>
    <w:rsid w:val="00830DA3"/>
    <w:rsid w:val="008406DD"/>
    <w:rsid w:val="008F3B90"/>
    <w:rsid w:val="00901892"/>
    <w:rsid w:val="0092112D"/>
    <w:rsid w:val="009D7FB5"/>
    <w:rsid w:val="009E5A0F"/>
    <w:rsid w:val="00A4201B"/>
    <w:rsid w:val="00A4774C"/>
    <w:rsid w:val="00A758AC"/>
    <w:rsid w:val="00AE4D30"/>
    <w:rsid w:val="00B74CAD"/>
    <w:rsid w:val="00C13CB0"/>
    <w:rsid w:val="00C412D4"/>
    <w:rsid w:val="00D86806"/>
    <w:rsid w:val="00DB7E02"/>
    <w:rsid w:val="00E0565E"/>
    <w:rsid w:val="00EF1C69"/>
    <w:rsid w:val="00F02917"/>
    <w:rsid w:val="00F37188"/>
    <w:rsid w:val="00F516C0"/>
    <w:rsid w:val="00F82054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58BD-4C27-4BD9-BC9A-D722C86C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6</cp:revision>
  <cp:lastPrinted>2013-12-17T08:29:00Z</cp:lastPrinted>
  <dcterms:created xsi:type="dcterms:W3CDTF">2013-12-17T17:37:00Z</dcterms:created>
  <dcterms:modified xsi:type="dcterms:W3CDTF">2014-01-14T11:22:00Z</dcterms:modified>
</cp:coreProperties>
</file>