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385518" w:rsidRDefault="003E68A8" w:rsidP="00194046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85518" w:rsidRDefault="00194046" w:rsidP="00194046">
      <w:pPr>
        <w:jc w:val="center"/>
        <w:rPr>
          <w:b/>
          <w:bCs/>
          <w:sz w:val="22"/>
          <w:szCs w:val="22"/>
          <w:lang w:eastAsia="ar-SA"/>
        </w:rPr>
      </w:pPr>
    </w:p>
    <w:p w:rsidR="003E68A8" w:rsidRPr="00385518" w:rsidRDefault="003E68A8" w:rsidP="00194046">
      <w:pPr>
        <w:jc w:val="center"/>
        <w:outlineLvl w:val="0"/>
        <w:rPr>
          <w:b/>
          <w:bCs/>
          <w:lang w:eastAsia="ar-SA"/>
        </w:rPr>
      </w:pPr>
    </w:p>
    <w:p w:rsidR="00194046" w:rsidRPr="00385518" w:rsidRDefault="00194046" w:rsidP="0019404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194046" w:rsidRPr="00385518" w:rsidRDefault="00194046" w:rsidP="0019404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194046" w:rsidRPr="00385518" w:rsidRDefault="00194046" w:rsidP="008D4BF4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  <w:lang w:val="en-US"/>
        </w:rPr>
        <w:t>II</w:t>
      </w:r>
      <w:r w:rsidR="00E5083E" w:rsidRPr="00385518">
        <w:rPr>
          <w:b/>
          <w:bCs/>
          <w:sz w:val="28"/>
          <w:lang w:val="en-US"/>
        </w:rPr>
        <w:t>I</w:t>
      </w:r>
      <w:r w:rsidR="00F02E29" w:rsidRPr="00385518">
        <w:rPr>
          <w:b/>
          <w:bCs/>
          <w:sz w:val="28"/>
        </w:rPr>
        <w:t xml:space="preserve"> </w:t>
      </w:r>
      <w:r w:rsidRPr="00385518">
        <w:rPr>
          <w:b/>
          <w:bCs/>
          <w:sz w:val="28"/>
        </w:rPr>
        <w:t>СОЗЫВА</w:t>
      </w:r>
    </w:p>
    <w:p w:rsidR="00103BD3" w:rsidRDefault="00103BD3" w:rsidP="00194046">
      <w:pPr>
        <w:jc w:val="center"/>
        <w:rPr>
          <w:b/>
          <w:bCs/>
          <w:sz w:val="28"/>
        </w:rPr>
      </w:pPr>
    </w:p>
    <w:p w:rsidR="00103BD3" w:rsidRDefault="00103BD3" w:rsidP="001940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Первое пленарное з</w:t>
      </w:r>
      <w:r w:rsidR="00F42515" w:rsidRPr="00385518">
        <w:rPr>
          <w:b/>
          <w:bCs/>
          <w:sz w:val="28"/>
        </w:rPr>
        <w:t>аседание</w:t>
      </w:r>
      <w:r w:rsidR="00915665" w:rsidRPr="00385518">
        <w:rPr>
          <w:b/>
          <w:bCs/>
          <w:sz w:val="28"/>
        </w:rPr>
        <w:t xml:space="preserve"> </w:t>
      </w:r>
    </w:p>
    <w:p w:rsidR="00194046" w:rsidRPr="00385518" w:rsidRDefault="00194046" w:rsidP="0019404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194046" w:rsidRPr="00385518" w:rsidRDefault="00194046" w:rsidP="0019404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194046" w:rsidRPr="00385518" w:rsidRDefault="00194046" w:rsidP="00194046">
      <w:pPr>
        <w:rPr>
          <w:sz w:val="20"/>
          <w:szCs w:val="20"/>
        </w:rPr>
      </w:pPr>
    </w:p>
    <w:p w:rsidR="00A4222D" w:rsidRDefault="00A4222D" w:rsidP="00194046">
      <w:pPr>
        <w:rPr>
          <w:szCs w:val="22"/>
        </w:rPr>
      </w:pPr>
    </w:p>
    <w:p w:rsidR="00194046" w:rsidRPr="009C27CC" w:rsidRDefault="00D63A41" w:rsidP="00194046">
      <w:pPr>
        <w:rPr>
          <w:sz w:val="28"/>
        </w:rPr>
      </w:pPr>
      <w:r w:rsidRPr="009C27CC">
        <w:rPr>
          <w:szCs w:val="22"/>
        </w:rPr>
        <w:t>«</w:t>
      </w:r>
      <w:r w:rsidR="00F02E29" w:rsidRPr="009C27CC">
        <w:rPr>
          <w:szCs w:val="22"/>
        </w:rPr>
        <w:t xml:space="preserve"> </w:t>
      </w:r>
      <w:r w:rsidR="00103BD3" w:rsidRPr="009C27CC">
        <w:rPr>
          <w:sz w:val="28"/>
        </w:rPr>
        <w:t>07</w:t>
      </w:r>
      <w:r w:rsidR="00EE3248" w:rsidRPr="009C27CC">
        <w:rPr>
          <w:sz w:val="28"/>
        </w:rPr>
        <w:t xml:space="preserve"> </w:t>
      </w:r>
      <w:r w:rsidR="00194046" w:rsidRPr="009C27CC">
        <w:rPr>
          <w:sz w:val="28"/>
        </w:rPr>
        <w:t>»</w:t>
      </w:r>
      <w:r w:rsidR="00103BD3" w:rsidRPr="009C27CC">
        <w:rPr>
          <w:sz w:val="28"/>
        </w:rPr>
        <w:t xml:space="preserve"> июня</w:t>
      </w:r>
      <w:r w:rsidR="00EE3248" w:rsidRPr="009C27CC">
        <w:rPr>
          <w:sz w:val="28"/>
        </w:rPr>
        <w:t xml:space="preserve"> </w:t>
      </w:r>
      <w:r w:rsidR="00F42515" w:rsidRPr="009C27CC">
        <w:rPr>
          <w:sz w:val="28"/>
        </w:rPr>
        <w:t>2017</w:t>
      </w:r>
      <w:r w:rsidR="009C27CC">
        <w:rPr>
          <w:sz w:val="28"/>
        </w:rPr>
        <w:t xml:space="preserve"> г.</w:t>
      </w:r>
      <w:r w:rsidR="009C27CC">
        <w:rPr>
          <w:sz w:val="28"/>
        </w:rPr>
        <w:tab/>
        <w:t xml:space="preserve">      </w:t>
      </w:r>
      <w:r w:rsidR="00194046" w:rsidRPr="009C27CC">
        <w:rPr>
          <w:sz w:val="28"/>
        </w:rPr>
        <w:t xml:space="preserve">             </w:t>
      </w:r>
      <w:r w:rsidR="00194046" w:rsidRPr="009C27CC">
        <w:rPr>
          <w:sz w:val="28"/>
        </w:rPr>
        <w:tab/>
      </w:r>
      <w:r w:rsidR="00194046" w:rsidRPr="009C27CC">
        <w:rPr>
          <w:sz w:val="28"/>
        </w:rPr>
        <w:tab/>
        <w:t xml:space="preserve">        </w:t>
      </w:r>
      <w:r w:rsidR="00F84BC8" w:rsidRPr="009C27CC">
        <w:rPr>
          <w:sz w:val="28"/>
        </w:rPr>
        <w:t xml:space="preserve">     </w:t>
      </w:r>
      <w:r w:rsidR="00704395" w:rsidRPr="009C27CC">
        <w:rPr>
          <w:sz w:val="28"/>
        </w:rPr>
        <w:t xml:space="preserve">                </w:t>
      </w:r>
      <w:r w:rsidR="00BF5328" w:rsidRPr="009C27CC">
        <w:rPr>
          <w:sz w:val="28"/>
        </w:rPr>
        <w:tab/>
      </w:r>
      <w:r w:rsidR="004F6118" w:rsidRPr="009C27CC">
        <w:rPr>
          <w:sz w:val="28"/>
        </w:rPr>
        <w:tab/>
      </w:r>
      <w:r w:rsidR="00BF5328" w:rsidRPr="009C27CC">
        <w:rPr>
          <w:sz w:val="28"/>
        </w:rPr>
        <w:tab/>
        <w:t xml:space="preserve">      </w:t>
      </w:r>
      <w:r w:rsidR="00704395" w:rsidRPr="009C27CC">
        <w:rPr>
          <w:sz w:val="28"/>
        </w:rPr>
        <w:t xml:space="preserve">           №</w:t>
      </w:r>
      <w:r w:rsidR="000D60D0">
        <w:rPr>
          <w:sz w:val="28"/>
        </w:rPr>
        <w:t xml:space="preserve"> 4</w:t>
      </w:r>
      <w:r w:rsidR="00704395" w:rsidRPr="009C27CC">
        <w:rPr>
          <w:sz w:val="28"/>
        </w:rPr>
        <w:t xml:space="preserve">  </w:t>
      </w:r>
      <w:r w:rsidR="00194046" w:rsidRPr="009C27CC">
        <w:rPr>
          <w:sz w:val="28"/>
        </w:rPr>
        <w:t xml:space="preserve">                                                           </w:t>
      </w:r>
    </w:p>
    <w:p w:rsidR="00194046" w:rsidRPr="00385518" w:rsidRDefault="00194046" w:rsidP="00194046"/>
    <w:p w:rsidR="004F6118" w:rsidRDefault="004F6118" w:rsidP="00194046">
      <w:pPr>
        <w:jc w:val="center"/>
        <w:rPr>
          <w:b/>
        </w:rPr>
      </w:pPr>
    </w:p>
    <w:p w:rsidR="00194046" w:rsidRPr="004F6118" w:rsidRDefault="00194046" w:rsidP="00194046">
      <w:pPr>
        <w:jc w:val="center"/>
        <w:rPr>
          <w:b/>
          <w:sz w:val="28"/>
        </w:rPr>
      </w:pPr>
      <w:r w:rsidRPr="004F6118">
        <w:rPr>
          <w:b/>
          <w:sz w:val="28"/>
        </w:rPr>
        <w:t>РЕШЕНИЕ</w:t>
      </w:r>
    </w:p>
    <w:p w:rsidR="00A577F0" w:rsidRPr="00385518" w:rsidRDefault="00A577F0" w:rsidP="004227D2">
      <w:pPr>
        <w:rPr>
          <w:color w:val="000000"/>
        </w:rPr>
      </w:pPr>
    </w:p>
    <w:p w:rsidR="004F6118" w:rsidRDefault="004F6118" w:rsidP="00103BD3">
      <w:pPr>
        <w:rPr>
          <w:sz w:val="28"/>
          <w:szCs w:val="28"/>
        </w:rPr>
      </w:pPr>
    </w:p>
    <w:p w:rsidR="00053443" w:rsidRPr="00053443" w:rsidRDefault="00053443" w:rsidP="00053443">
      <w:pPr>
        <w:rPr>
          <w:color w:val="000000"/>
          <w:sz w:val="28"/>
          <w:szCs w:val="28"/>
        </w:rPr>
      </w:pPr>
      <w:r w:rsidRPr="00053443">
        <w:rPr>
          <w:color w:val="000000"/>
          <w:sz w:val="28"/>
          <w:szCs w:val="28"/>
        </w:rPr>
        <w:t>Об утверждении плана работы</w:t>
      </w:r>
    </w:p>
    <w:p w:rsidR="00053443" w:rsidRPr="00053443" w:rsidRDefault="00053443" w:rsidP="00053443">
      <w:pPr>
        <w:rPr>
          <w:color w:val="000000"/>
          <w:sz w:val="28"/>
          <w:szCs w:val="28"/>
        </w:rPr>
      </w:pPr>
      <w:r w:rsidRPr="00053443">
        <w:rPr>
          <w:color w:val="000000"/>
          <w:sz w:val="28"/>
          <w:szCs w:val="28"/>
        </w:rPr>
        <w:t>Общественной палаты</w:t>
      </w:r>
    </w:p>
    <w:p w:rsidR="00053443" w:rsidRPr="00053443" w:rsidRDefault="00053443" w:rsidP="00053443">
      <w:pPr>
        <w:tabs>
          <w:tab w:val="left" w:pos="6450"/>
        </w:tabs>
        <w:rPr>
          <w:color w:val="000000"/>
          <w:sz w:val="28"/>
          <w:szCs w:val="28"/>
        </w:rPr>
      </w:pPr>
      <w:r w:rsidRPr="00053443">
        <w:rPr>
          <w:color w:val="000000"/>
          <w:sz w:val="28"/>
          <w:szCs w:val="28"/>
        </w:rPr>
        <w:t xml:space="preserve">Старооскольского городского округа </w:t>
      </w:r>
      <w:r w:rsidRPr="00053443">
        <w:rPr>
          <w:bCs/>
          <w:sz w:val="28"/>
          <w:szCs w:val="28"/>
        </w:rPr>
        <w:t>II</w:t>
      </w:r>
      <w:r>
        <w:rPr>
          <w:bCs/>
          <w:sz w:val="28"/>
          <w:szCs w:val="28"/>
          <w:lang w:val="en-US"/>
        </w:rPr>
        <w:t>I</w:t>
      </w:r>
      <w:r w:rsidRPr="00053443">
        <w:rPr>
          <w:bCs/>
          <w:sz w:val="28"/>
          <w:szCs w:val="28"/>
        </w:rPr>
        <w:t xml:space="preserve"> созыва</w:t>
      </w:r>
    </w:p>
    <w:p w:rsidR="00053443" w:rsidRPr="00053443" w:rsidRDefault="00053443" w:rsidP="00053443">
      <w:pPr>
        <w:rPr>
          <w:sz w:val="28"/>
          <w:szCs w:val="28"/>
        </w:rPr>
      </w:pPr>
      <w:r w:rsidRPr="00053443">
        <w:rPr>
          <w:sz w:val="28"/>
          <w:szCs w:val="28"/>
        </w:rPr>
        <w:t>на вторую половину 2017 года</w:t>
      </w:r>
    </w:p>
    <w:p w:rsidR="00053443" w:rsidRPr="00053443" w:rsidRDefault="00053443" w:rsidP="00053443">
      <w:pPr>
        <w:rPr>
          <w:sz w:val="28"/>
          <w:szCs w:val="28"/>
        </w:rPr>
      </w:pPr>
    </w:p>
    <w:p w:rsidR="00053443" w:rsidRPr="00E70E47" w:rsidRDefault="00053443" w:rsidP="00053443">
      <w:pPr>
        <w:rPr>
          <w:b/>
          <w:sz w:val="28"/>
          <w:szCs w:val="28"/>
        </w:rPr>
      </w:pPr>
    </w:p>
    <w:p w:rsidR="000D60D0" w:rsidRPr="00801094" w:rsidRDefault="00053443" w:rsidP="000D60D0">
      <w:pPr>
        <w:ind w:firstLine="426"/>
        <w:jc w:val="both"/>
        <w:rPr>
          <w:sz w:val="28"/>
          <w:szCs w:val="28"/>
        </w:rPr>
      </w:pPr>
      <w:r w:rsidRPr="000D60D0">
        <w:rPr>
          <w:sz w:val="28"/>
          <w:szCs w:val="28"/>
        </w:rPr>
        <w:t xml:space="preserve">В </w:t>
      </w:r>
      <w:r w:rsidR="000D60D0" w:rsidRPr="000D60D0">
        <w:rPr>
          <w:sz w:val="28"/>
          <w:szCs w:val="28"/>
        </w:rPr>
        <w:t>с</w:t>
      </w:r>
      <w:r w:rsidR="000D60D0" w:rsidRPr="00801094">
        <w:rPr>
          <w:sz w:val="28"/>
          <w:szCs w:val="28"/>
        </w:rPr>
        <w:t>оответствии с</w:t>
      </w:r>
      <w:r w:rsidR="000D60D0">
        <w:rPr>
          <w:sz w:val="28"/>
          <w:szCs w:val="28"/>
        </w:rPr>
        <w:t>о с.</w:t>
      </w:r>
      <w:r w:rsidR="000D60D0">
        <w:rPr>
          <w:sz w:val="28"/>
          <w:szCs w:val="28"/>
          <w:lang w:val="en-US"/>
        </w:rPr>
        <w:t>IV</w:t>
      </w:r>
      <w:r w:rsidR="000D60D0" w:rsidRPr="00580BED">
        <w:rPr>
          <w:sz w:val="28"/>
          <w:szCs w:val="28"/>
        </w:rPr>
        <w:t xml:space="preserve"> п.</w:t>
      </w:r>
      <w:r w:rsidR="000D60D0">
        <w:rPr>
          <w:sz w:val="28"/>
          <w:szCs w:val="28"/>
        </w:rPr>
        <w:t xml:space="preserve"> 4.9.1 </w:t>
      </w:r>
      <w:r w:rsidR="000D60D0" w:rsidRPr="00801094">
        <w:rPr>
          <w:sz w:val="28"/>
          <w:szCs w:val="28"/>
        </w:rPr>
        <w:t xml:space="preserve"> Регламента Общественной палаты Старооскол</w:t>
      </w:r>
      <w:r w:rsidR="000D60D0" w:rsidRPr="00801094">
        <w:rPr>
          <w:sz w:val="28"/>
          <w:szCs w:val="28"/>
        </w:rPr>
        <w:t>ь</w:t>
      </w:r>
      <w:r w:rsidR="000D60D0" w:rsidRPr="00801094">
        <w:rPr>
          <w:sz w:val="28"/>
          <w:szCs w:val="28"/>
        </w:rPr>
        <w:t xml:space="preserve">ского городского округа утвержденного </w:t>
      </w:r>
      <w:r w:rsidR="00D544D7" w:rsidRPr="00801094">
        <w:rPr>
          <w:sz w:val="28"/>
          <w:szCs w:val="28"/>
        </w:rPr>
        <w:t>решением</w:t>
      </w:r>
      <w:r w:rsidR="00D544D7">
        <w:rPr>
          <w:sz w:val="28"/>
          <w:szCs w:val="28"/>
        </w:rPr>
        <w:t xml:space="preserve">  № 67 </w:t>
      </w:r>
      <w:r w:rsidR="00D544D7" w:rsidRPr="00801094">
        <w:rPr>
          <w:sz w:val="28"/>
          <w:szCs w:val="28"/>
        </w:rPr>
        <w:t xml:space="preserve"> от </w:t>
      </w:r>
      <w:r w:rsidR="00D544D7">
        <w:rPr>
          <w:sz w:val="28"/>
          <w:szCs w:val="28"/>
        </w:rPr>
        <w:t>21 марта 2017 года</w:t>
      </w:r>
      <w:r w:rsidR="00D544D7" w:rsidRPr="00801094">
        <w:rPr>
          <w:sz w:val="28"/>
          <w:szCs w:val="28"/>
        </w:rPr>
        <w:t xml:space="preserve"> </w:t>
      </w:r>
      <w:r w:rsidR="00D544D7">
        <w:rPr>
          <w:sz w:val="28"/>
          <w:szCs w:val="28"/>
        </w:rPr>
        <w:t xml:space="preserve"> </w:t>
      </w:r>
      <w:r w:rsidR="00D544D7" w:rsidRPr="00801094">
        <w:rPr>
          <w:sz w:val="28"/>
          <w:szCs w:val="28"/>
        </w:rPr>
        <w:t>О</w:t>
      </w:r>
      <w:r w:rsidR="00D544D7" w:rsidRPr="00801094">
        <w:rPr>
          <w:sz w:val="28"/>
          <w:szCs w:val="28"/>
        </w:rPr>
        <w:t>б</w:t>
      </w:r>
      <w:r w:rsidR="00D544D7">
        <w:rPr>
          <w:sz w:val="28"/>
          <w:szCs w:val="28"/>
        </w:rPr>
        <w:t>щественной палаты</w:t>
      </w:r>
      <w:r w:rsidR="00D544D7" w:rsidRPr="00801094">
        <w:rPr>
          <w:sz w:val="28"/>
          <w:szCs w:val="28"/>
        </w:rPr>
        <w:t xml:space="preserve"> Старооскольского городского округа</w:t>
      </w:r>
      <w:r w:rsidR="000D60D0">
        <w:rPr>
          <w:sz w:val="28"/>
          <w:szCs w:val="28"/>
        </w:rPr>
        <w:t>,</w:t>
      </w:r>
      <w:r w:rsidR="0066675F">
        <w:rPr>
          <w:sz w:val="28"/>
          <w:szCs w:val="28"/>
        </w:rPr>
        <w:t xml:space="preserve"> и информации заместителя - руководителя аппарата</w:t>
      </w:r>
      <w:r w:rsidR="0066675F" w:rsidRPr="0066675F">
        <w:rPr>
          <w:color w:val="000000"/>
          <w:sz w:val="28"/>
          <w:szCs w:val="28"/>
        </w:rPr>
        <w:t xml:space="preserve"> </w:t>
      </w:r>
      <w:r w:rsidR="0066675F" w:rsidRPr="00053443">
        <w:rPr>
          <w:color w:val="000000"/>
          <w:sz w:val="28"/>
          <w:szCs w:val="28"/>
        </w:rPr>
        <w:t>Старооскольского городского округа</w:t>
      </w:r>
      <w:r w:rsidR="0066675F">
        <w:rPr>
          <w:color w:val="000000"/>
          <w:sz w:val="28"/>
          <w:szCs w:val="28"/>
        </w:rPr>
        <w:t>,</w:t>
      </w:r>
      <w:r w:rsidR="000D60D0">
        <w:rPr>
          <w:sz w:val="28"/>
          <w:szCs w:val="28"/>
        </w:rPr>
        <w:t xml:space="preserve"> </w:t>
      </w:r>
      <w:r w:rsidR="000D60D0" w:rsidRPr="00801094">
        <w:rPr>
          <w:sz w:val="28"/>
          <w:szCs w:val="28"/>
        </w:rPr>
        <w:t>Обществен</w:t>
      </w:r>
      <w:r w:rsidR="000D60D0">
        <w:rPr>
          <w:sz w:val="28"/>
          <w:szCs w:val="28"/>
        </w:rPr>
        <w:t>ная</w:t>
      </w:r>
      <w:r w:rsidR="000D60D0" w:rsidRPr="00801094">
        <w:rPr>
          <w:sz w:val="28"/>
          <w:szCs w:val="28"/>
        </w:rPr>
        <w:t xml:space="preserve"> палата</w:t>
      </w:r>
    </w:p>
    <w:p w:rsidR="00053443" w:rsidRDefault="00053443" w:rsidP="00053443">
      <w:pPr>
        <w:jc w:val="both"/>
        <w:rPr>
          <w:b/>
          <w:sz w:val="28"/>
          <w:szCs w:val="28"/>
        </w:rPr>
      </w:pPr>
    </w:p>
    <w:p w:rsidR="00053443" w:rsidRDefault="00053443" w:rsidP="000534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E70E47">
        <w:rPr>
          <w:sz w:val="28"/>
          <w:szCs w:val="28"/>
        </w:rPr>
        <w:t>:</w:t>
      </w:r>
    </w:p>
    <w:p w:rsidR="00053443" w:rsidRPr="00E70E47" w:rsidRDefault="00053443" w:rsidP="00053443">
      <w:pPr>
        <w:jc w:val="center"/>
        <w:rPr>
          <w:sz w:val="28"/>
          <w:szCs w:val="28"/>
        </w:rPr>
      </w:pPr>
    </w:p>
    <w:p w:rsidR="00053443" w:rsidRDefault="00053443" w:rsidP="000534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Общественной палаты Старооскольского городского округа </w:t>
      </w:r>
      <w:r w:rsidRPr="009D0735">
        <w:rPr>
          <w:sz w:val="28"/>
          <w:szCs w:val="28"/>
        </w:rPr>
        <w:t>на вторую половину</w:t>
      </w:r>
      <w:r>
        <w:rPr>
          <w:sz w:val="28"/>
          <w:szCs w:val="28"/>
        </w:rPr>
        <w:t xml:space="preserve"> 201</w:t>
      </w:r>
      <w:r w:rsidR="009550E2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(прилагается).</w:t>
      </w:r>
    </w:p>
    <w:p w:rsidR="00053443" w:rsidRDefault="00053443" w:rsidP="000534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работы Общественной палаты Старооскольского городского округа </w:t>
      </w:r>
      <w:r w:rsidRPr="009D0735">
        <w:rPr>
          <w:sz w:val="28"/>
          <w:szCs w:val="28"/>
        </w:rPr>
        <w:t>на вторую половину</w:t>
      </w:r>
      <w:r>
        <w:rPr>
          <w:sz w:val="28"/>
          <w:szCs w:val="28"/>
        </w:rPr>
        <w:t xml:space="preserve"> 201</w:t>
      </w:r>
      <w:r w:rsidR="009550E2">
        <w:rPr>
          <w:sz w:val="28"/>
          <w:szCs w:val="28"/>
        </w:rPr>
        <w:t>7</w:t>
      </w:r>
      <w:r>
        <w:rPr>
          <w:sz w:val="28"/>
          <w:szCs w:val="28"/>
        </w:rPr>
        <w:t xml:space="preserve"> год на официальном сайте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Старооскольского городского округа в сети Интернет.</w:t>
      </w:r>
    </w:p>
    <w:p w:rsidR="0066675F" w:rsidRDefault="0066675F" w:rsidP="0066675F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42D2" w:rsidRPr="00D342D2">
        <w:rPr>
          <w:sz w:val="28"/>
          <w:szCs w:val="28"/>
        </w:rPr>
        <w:t xml:space="preserve"> </w:t>
      </w:r>
      <w:proofErr w:type="gramStart"/>
      <w:r w:rsidR="00D342D2" w:rsidRPr="007C0005">
        <w:rPr>
          <w:sz w:val="28"/>
          <w:szCs w:val="28"/>
        </w:rPr>
        <w:t>Контроль за</w:t>
      </w:r>
      <w:proofErr w:type="gramEnd"/>
      <w:r w:rsidR="00D342D2" w:rsidRPr="007C0005">
        <w:rPr>
          <w:sz w:val="28"/>
          <w:szCs w:val="28"/>
        </w:rPr>
        <w:t xml:space="preserve"> данным решением возложить на</w:t>
      </w:r>
      <w:r w:rsidR="00D342D2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- руководителя апп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рата –</w:t>
      </w:r>
      <w:r w:rsidR="00D342D2">
        <w:rPr>
          <w:sz w:val="28"/>
          <w:szCs w:val="28"/>
        </w:rPr>
        <w:t xml:space="preserve"> Колотилкина</w:t>
      </w:r>
      <w:r>
        <w:rPr>
          <w:sz w:val="28"/>
          <w:szCs w:val="28"/>
        </w:rPr>
        <w:t xml:space="preserve"> В.Н.</w:t>
      </w:r>
    </w:p>
    <w:p w:rsidR="004F6118" w:rsidRDefault="004F6118" w:rsidP="00103BD3">
      <w:pPr>
        <w:rPr>
          <w:sz w:val="28"/>
          <w:szCs w:val="28"/>
        </w:rPr>
      </w:pPr>
    </w:p>
    <w:p w:rsidR="00D342D2" w:rsidRDefault="00D342D2" w:rsidP="00103BD3">
      <w:pPr>
        <w:rPr>
          <w:sz w:val="28"/>
          <w:szCs w:val="28"/>
        </w:rPr>
      </w:pPr>
    </w:p>
    <w:p w:rsidR="00D342D2" w:rsidRDefault="00D342D2" w:rsidP="00103BD3">
      <w:pPr>
        <w:rPr>
          <w:sz w:val="28"/>
          <w:szCs w:val="28"/>
        </w:rPr>
      </w:pPr>
    </w:p>
    <w:p w:rsidR="004F6118" w:rsidRDefault="004F6118" w:rsidP="00103BD3">
      <w:pPr>
        <w:rPr>
          <w:sz w:val="28"/>
          <w:szCs w:val="28"/>
        </w:rPr>
      </w:pPr>
    </w:p>
    <w:p w:rsidR="009140EA" w:rsidRDefault="009140EA" w:rsidP="009140EA">
      <w:pPr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</w:t>
      </w:r>
    </w:p>
    <w:p w:rsidR="009140EA" w:rsidRDefault="009140EA" w:rsidP="009140EA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Старооскольского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</w:t>
      </w:r>
    </w:p>
    <w:p w:rsidR="009140EA" w:rsidRDefault="009140EA" w:rsidP="009140EA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В.Б. Лукъянцев</w:t>
      </w:r>
    </w:p>
    <w:p w:rsidR="009550E2" w:rsidRDefault="009550E2" w:rsidP="00F050CF">
      <w:pPr>
        <w:jc w:val="both"/>
        <w:rPr>
          <w:sz w:val="28"/>
          <w:szCs w:val="28"/>
        </w:rPr>
      </w:pPr>
    </w:p>
    <w:p w:rsidR="009550E2" w:rsidRPr="000D60D0" w:rsidRDefault="009550E2" w:rsidP="00F050CF">
      <w:pPr>
        <w:jc w:val="both"/>
        <w:rPr>
          <w:sz w:val="28"/>
          <w:szCs w:val="28"/>
        </w:rPr>
      </w:pPr>
    </w:p>
    <w:tbl>
      <w:tblPr>
        <w:tblW w:w="10313" w:type="dxa"/>
        <w:tblInd w:w="93" w:type="dxa"/>
        <w:tblLook w:val="04A0"/>
      </w:tblPr>
      <w:tblGrid>
        <w:gridCol w:w="638"/>
        <w:gridCol w:w="2364"/>
        <w:gridCol w:w="3186"/>
        <w:gridCol w:w="1694"/>
        <w:gridCol w:w="2431"/>
      </w:tblGrid>
      <w:tr w:rsidR="009550E2" w:rsidRPr="009550E2" w:rsidTr="001E2521">
        <w:trPr>
          <w:trHeight w:val="1865"/>
        </w:trPr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0E2" w:rsidRDefault="009550E2" w:rsidP="009550E2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 w:rsidRPr="009550E2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9550E2">
              <w:rPr>
                <w:color w:val="000000"/>
                <w:sz w:val="28"/>
                <w:szCs w:val="28"/>
              </w:rPr>
              <w:br/>
              <w:t>решением Общественной палаты III созыва</w:t>
            </w:r>
            <w:r w:rsidRPr="009550E2">
              <w:rPr>
                <w:color w:val="000000"/>
                <w:sz w:val="28"/>
                <w:szCs w:val="28"/>
              </w:rPr>
              <w:br/>
              <w:t>Старооскольского городского округа</w:t>
            </w:r>
            <w:r w:rsidRPr="009550E2">
              <w:rPr>
                <w:color w:val="000000"/>
                <w:sz w:val="28"/>
                <w:szCs w:val="28"/>
              </w:rPr>
              <w:br/>
              <w:t>от 07 июня 2017</w:t>
            </w:r>
          </w:p>
          <w:p w:rsidR="002F71DE" w:rsidRPr="009550E2" w:rsidRDefault="002F71DE" w:rsidP="009550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 Лукъянцев В.Б.</w:t>
            </w:r>
          </w:p>
        </w:tc>
      </w:tr>
      <w:tr w:rsidR="009550E2" w:rsidRPr="009550E2" w:rsidTr="001E2521">
        <w:trPr>
          <w:trHeight w:val="497"/>
        </w:trPr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0D0" w:rsidRDefault="000D60D0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550E2" w:rsidRPr="009550E2" w:rsidRDefault="009550E2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color w:val="000000"/>
                <w:sz w:val="28"/>
                <w:szCs w:val="28"/>
              </w:rPr>
              <w:t>ПЛАН РАБОТЫ</w:t>
            </w:r>
          </w:p>
        </w:tc>
      </w:tr>
      <w:tr w:rsidR="009550E2" w:rsidRPr="009550E2" w:rsidTr="001E2521">
        <w:trPr>
          <w:trHeight w:val="1052"/>
        </w:trPr>
        <w:tc>
          <w:tcPr>
            <w:tcW w:w="103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color w:val="000000"/>
                <w:sz w:val="28"/>
                <w:szCs w:val="28"/>
              </w:rPr>
              <w:t>Общественной палаты Старооскольского городского округа III созыва</w:t>
            </w:r>
            <w:r w:rsidRPr="009550E2">
              <w:rPr>
                <w:b/>
                <w:bCs/>
                <w:color w:val="000000"/>
                <w:sz w:val="28"/>
                <w:szCs w:val="28"/>
              </w:rPr>
              <w:br/>
              <w:t>Белгородской области на 2017год</w:t>
            </w:r>
          </w:p>
        </w:tc>
      </w:tr>
      <w:tr w:rsidR="009550E2" w:rsidRPr="009550E2" w:rsidTr="001E2521">
        <w:trPr>
          <w:trHeight w:val="79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Срок пр</w:t>
            </w:r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ведения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Ответственные лица</w:t>
            </w:r>
          </w:p>
        </w:tc>
      </w:tr>
      <w:tr w:rsidR="009550E2" w:rsidRPr="009550E2" w:rsidTr="001E2521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4</w:t>
            </w:r>
          </w:p>
        </w:tc>
      </w:tr>
      <w:tr w:rsidR="009550E2" w:rsidRPr="009550E2" w:rsidTr="001E2521">
        <w:trPr>
          <w:trHeight w:val="397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hideMark/>
          </w:tcPr>
          <w:p w:rsidR="009550E2" w:rsidRPr="009550E2" w:rsidRDefault="009550E2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color w:val="000000"/>
                <w:sz w:val="28"/>
                <w:szCs w:val="28"/>
              </w:rPr>
              <w:t>III квартал 2017 года</w:t>
            </w:r>
          </w:p>
        </w:tc>
      </w:tr>
      <w:tr w:rsidR="009550E2" w:rsidRPr="009550E2" w:rsidTr="001E2521">
        <w:trPr>
          <w:trHeight w:val="132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О состоянии работы Старооскольского це</w:t>
            </w:r>
            <w:r w:rsidRPr="009550E2">
              <w:rPr>
                <w:color w:val="000000"/>
                <w:sz w:val="28"/>
                <w:szCs w:val="28"/>
              </w:rPr>
              <w:t>н</w:t>
            </w:r>
            <w:r w:rsidRPr="009550E2">
              <w:rPr>
                <w:color w:val="000000"/>
                <w:sz w:val="28"/>
                <w:szCs w:val="28"/>
              </w:rPr>
              <w:t>тра занятости по трудоустройству граждан и основные пути решения проблем труд</w:t>
            </w:r>
            <w:r w:rsidRPr="009550E2">
              <w:rPr>
                <w:color w:val="000000"/>
                <w:sz w:val="28"/>
                <w:szCs w:val="28"/>
              </w:rPr>
              <w:t>о</w:t>
            </w:r>
            <w:r w:rsidRPr="009550E2">
              <w:rPr>
                <w:color w:val="000000"/>
                <w:sz w:val="28"/>
                <w:szCs w:val="28"/>
              </w:rPr>
              <w:t>устройства.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Default="00E55A77" w:rsidP="00955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Мишин С.А.</w:t>
            </w:r>
            <w:r w:rsidR="009550E2" w:rsidRPr="009550E2">
              <w:rPr>
                <w:color w:val="000000"/>
                <w:sz w:val="28"/>
                <w:szCs w:val="28"/>
              </w:rPr>
              <w:t> </w:t>
            </w:r>
          </w:p>
          <w:p w:rsidR="00E55A77" w:rsidRPr="009550E2" w:rsidRDefault="00E55A77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50E2" w:rsidRPr="009550E2" w:rsidTr="001E2521">
        <w:trPr>
          <w:trHeight w:val="127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О состоянии и мерах по улучшению лека</w:t>
            </w:r>
            <w:r w:rsidRPr="009550E2">
              <w:rPr>
                <w:color w:val="000000"/>
                <w:sz w:val="28"/>
                <w:szCs w:val="28"/>
              </w:rPr>
              <w:t>р</w:t>
            </w:r>
            <w:r w:rsidRPr="009550E2">
              <w:rPr>
                <w:color w:val="000000"/>
                <w:sz w:val="28"/>
                <w:szCs w:val="28"/>
              </w:rPr>
              <w:t>ственного обеспечения жителей городского округа.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0E2" w:rsidRPr="009550E2" w:rsidRDefault="009550E2" w:rsidP="009550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77" w:rsidRDefault="00E55A77" w:rsidP="00955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Беликова Т.П.</w:t>
            </w:r>
          </w:p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550E2" w:rsidRPr="009550E2" w:rsidTr="001E2521">
        <w:trPr>
          <w:trHeight w:val="152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Проведения независимой оценки качества работы государственных учреждений, ок</w:t>
            </w:r>
            <w:r w:rsidRPr="009550E2">
              <w:rPr>
                <w:color w:val="000000"/>
                <w:sz w:val="28"/>
                <w:szCs w:val="28"/>
              </w:rPr>
              <w:t>а</w:t>
            </w:r>
            <w:r w:rsidRPr="009550E2">
              <w:rPr>
                <w:color w:val="000000"/>
                <w:sz w:val="28"/>
                <w:szCs w:val="28"/>
              </w:rPr>
              <w:t xml:space="preserve">зывающих социальные услуги. 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0E2" w:rsidRPr="009550E2" w:rsidRDefault="009550E2" w:rsidP="009550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77" w:rsidRDefault="00E55A77" w:rsidP="00955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Барыбина Л.В.</w:t>
            </w:r>
          </w:p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550E2" w:rsidRPr="009550E2" w:rsidTr="001E2521">
        <w:trPr>
          <w:trHeight w:val="397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hideMark/>
          </w:tcPr>
          <w:p w:rsidR="009550E2" w:rsidRPr="009550E2" w:rsidRDefault="009550E2" w:rsidP="009550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50E2">
              <w:rPr>
                <w:b/>
                <w:bCs/>
                <w:color w:val="000000"/>
                <w:sz w:val="28"/>
                <w:szCs w:val="28"/>
              </w:rPr>
              <w:t>IV квартал 2017 года</w:t>
            </w:r>
          </w:p>
        </w:tc>
      </w:tr>
      <w:tr w:rsidR="009550E2" w:rsidRPr="009550E2" w:rsidTr="001E2521">
        <w:trPr>
          <w:trHeight w:val="107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Подготовка к зиме муниципальных пре</w:t>
            </w:r>
            <w:r w:rsidRPr="009550E2">
              <w:rPr>
                <w:color w:val="000000"/>
                <w:sz w:val="28"/>
                <w:szCs w:val="28"/>
              </w:rPr>
              <w:t>д</w:t>
            </w:r>
            <w:r w:rsidRPr="009550E2">
              <w:rPr>
                <w:color w:val="000000"/>
                <w:sz w:val="28"/>
                <w:szCs w:val="28"/>
              </w:rPr>
              <w:t>приятий Старооскольского городского о</w:t>
            </w:r>
            <w:r w:rsidRPr="009550E2">
              <w:rPr>
                <w:color w:val="000000"/>
                <w:sz w:val="28"/>
                <w:szCs w:val="28"/>
              </w:rPr>
              <w:t>к</w:t>
            </w:r>
            <w:r w:rsidRPr="009550E2">
              <w:rPr>
                <w:color w:val="000000"/>
                <w:sz w:val="28"/>
                <w:szCs w:val="28"/>
              </w:rPr>
              <w:t>руга 2017г.-2018г.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 </w:t>
            </w:r>
            <w:r w:rsidR="00E55A77">
              <w:rPr>
                <w:color w:val="000000"/>
                <w:sz w:val="28"/>
                <w:szCs w:val="28"/>
              </w:rPr>
              <w:t>Шамарин В.В.</w:t>
            </w:r>
          </w:p>
          <w:p w:rsidR="00E55A77" w:rsidRPr="009550E2" w:rsidRDefault="00E55A77" w:rsidP="009550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50E2" w:rsidRPr="009550E2" w:rsidTr="001E2521">
        <w:trPr>
          <w:trHeight w:val="12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О реализации указа президента о Всеро</w:t>
            </w:r>
            <w:r w:rsidRPr="009550E2">
              <w:rPr>
                <w:color w:val="000000"/>
                <w:sz w:val="28"/>
                <w:szCs w:val="28"/>
              </w:rPr>
              <w:t>с</w:t>
            </w:r>
            <w:r w:rsidRPr="009550E2">
              <w:rPr>
                <w:color w:val="000000"/>
                <w:sz w:val="28"/>
                <w:szCs w:val="28"/>
              </w:rPr>
              <w:t>сийском физкультурно-спортивном ко</w:t>
            </w:r>
            <w:r w:rsidRPr="009550E2">
              <w:rPr>
                <w:color w:val="000000"/>
                <w:sz w:val="28"/>
                <w:szCs w:val="28"/>
              </w:rPr>
              <w:t>м</w:t>
            </w:r>
            <w:r w:rsidRPr="009550E2">
              <w:rPr>
                <w:color w:val="000000"/>
                <w:sz w:val="28"/>
                <w:szCs w:val="28"/>
              </w:rPr>
              <w:t>плексе "Готов к труду и обороне".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0E2" w:rsidRPr="009550E2" w:rsidRDefault="009550E2" w:rsidP="009550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77" w:rsidRDefault="00E55A77" w:rsidP="00955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Рассолов В.М.</w:t>
            </w:r>
          </w:p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550E2" w:rsidRPr="009550E2" w:rsidTr="001E2521">
        <w:trPr>
          <w:trHeight w:val="12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Проведения независимой оценки качества работы государственных учреждений, ок</w:t>
            </w:r>
            <w:r w:rsidRPr="009550E2">
              <w:rPr>
                <w:color w:val="000000"/>
                <w:sz w:val="28"/>
                <w:szCs w:val="28"/>
              </w:rPr>
              <w:t>а</w:t>
            </w:r>
            <w:r w:rsidRPr="009550E2">
              <w:rPr>
                <w:color w:val="000000"/>
                <w:sz w:val="28"/>
                <w:szCs w:val="28"/>
              </w:rPr>
              <w:t xml:space="preserve">зывающих социальные услуги. 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0E2" w:rsidRPr="009550E2" w:rsidRDefault="009550E2" w:rsidP="009550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77" w:rsidRDefault="00E55A77" w:rsidP="00E55A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Барыбина Л.В.</w:t>
            </w:r>
          </w:p>
          <w:p w:rsidR="009550E2" w:rsidRPr="009550E2" w:rsidRDefault="009550E2" w:rsidP="009550E2">
            <w:pPr>
              <w:jc w:val="center"/>
              <w:rPr>
                <w:color w:val="000000"/>
                <w:sz w:val="28"/>
                <w:szCs w:val="28"/>
              </w:rPr>
            </w:pPr>
            <w:r w:rsidRPr="009550E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550E2" w:rsidRPr="000D60D0" w:rsidRDefault="009550E2" w:rsidP="00F050CF">
      <w:pPr>
        <w:jc w:val="both"/>
        <w:rPr>
          <w:sz w:val="28"/>
          <w:szCs w:val="28"/>
        </w:rPr>
      </w:pPr>
    </w:p>
    <w:p w:rsidR="009550E2" w:rsidRDefault="009550E2" w:rsidP="00F050CF">
      <w:pPr>
        <w:jc w:val="both"/>
        <w:rPr>
          <w:sz w:val="28"/>
          <w:szCs w:val="28"/>
        </w:rPr>
      </w:pPr>
    </w:p>
    <w:p w:rsidR="001E2521" w:rsidRDefault="001E2521" w:rsidP="00F050CF">
      <w:pPr>
        <w:jc w:val="both"/>
        <w:rPr>
          <w:sz w:val="28"/>
          <w:szCs w:val="28"/>
        </w:rPr>
      </w:pPr>
    </w:p>
    <w:p w:rsidR="001E2521" w:rsidRDefault="001E2521" w:rsidP="00F050CF">
      <w:pPr>
        <w:jc w:val="both"/>
        <w:rPr>
          <w:sz w:val="28"/>
          <w:szCs w:val="28"/>
        </w:rPr>
      </w:pPr>
    </w:p>
    <w:p w:rsidR="001E2521" w:rsidRDefault="001E2521" w:rsidP="00F050CF">
      <w:pPr>
        <w:jc w:val="both"/>
        <w:rPr>
          <w:sz w:val="28"/>
          <w:szCs w:val="28"/>
        </w:rPr>
      </w:pPr>
    </w:p>
    <w:tbl>
      <w:tblPr>
        <w:tblW w:w="9898" w:type="dxa"/>
        <w:tblInd w:w="93" w:type="dxa"/>
        <w:tblLook w:val="04A0"/>
      </w:tblPr>
      <w:tblGrid>
        <w:gridCol w:w="652"/>
        <w:gridCol w:w="5248"/>
        <w:gridCol w:w="1866"/>
        <w:gridCol w:w="2132"/>
      </w:tblGrid>
      <w:tr w:rsidR="001E2521" w:rsidRPr="001E2521" w:rsidTr="001E2521">
        <w:trPr>
          <w:trHeight w:val="66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2521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1E2521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E2521"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 w:rsidRPr="001E2521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E252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Организационные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E252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мероприятия Общественной палаты</w:t>
            </w:r>
          </w:p>
        </w:tc>
      </w:tr>
      <w:tr w:rsidR="001E2521" w:rsidRPr="001E2521" w:rsidTr="001E2521">
        <w:trPr>
          <w:trHeight w:val="30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E2521" w:rsidRPr="001E2521" w:rsidTr="001E2521">
        <w:trPr>
          <w:trHeight w:val="1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Участие членов Общественной палаты в работе С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вета депутатов Старооскольского городского округа второго созыва, комиссий при главе </w:t>
            </w:r>
            <w:proofErr w:type="spellStart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админитсрации</w:t>
            </w:r>
            <w:proofErr w:type="spellEnd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округа, публичных слушаниях, проводимых в округе.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 решению Совета Общественной п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латы</w:t>
            </w:r>
          </w:p>
        </w:tc>
      </w:tr>
      <w:tr w:rsidR="001E2521" w:rsidRPr="001E2521" w:rsidTr="001E2521">
        <w:trPr>
          <w:trHeight w:val="12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заседаний постоянных комиссий Общ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ственной палаты.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председатель к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миссий Обществе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ной палаты</w:t>
            </w:r>
          </w:p>
        </w:tc>
      </w:tr>
      <w:tr w:rsidR="001E2521" w:rsidRPr="001E2521" w:rsidTr="001E2521">
        <w:trPr>
          <w:trHeight w:val="162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методическими и информационными материалами членов Общественной палаты по в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просам участия граждан в решении вопросов мес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ного значения.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Совет</w:t>
            </w:r>
          </w:p>
        </w:tc>
      </w:tr>
      <w:tr w:rsidR="001E2521" w:rsidRPr="001E2521" w:rsidTr="001E2521">
        <w:trPr>
          <w:trHeight w:val="122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Размещение  на сайте Общественной палаты Стар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оскольского городского округа в сети Интернет и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формации о деятельности Общественной палаты.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Долженкова</w:t>
            </w:r>
            <w:proofErr w:type="spellEnd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В.И.</w:t>
            </w:r>
          </w:p>
        </w:tc>
      </w:tr>
      <w:tr w:rsidR="001E2521" w:rsidRPr="001E2521" w:rsidTr="001E2521">
        <w:trPr>
          <w:trHeight w:val="135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Участие членов Общественной палаты в проведении городских мероприятий.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члены Обществе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ной палаты</w:t>
            </w:r>
          </w:p>
        </w:tc>
      </w:tr>
      <w:tr w:rsidR="001E2521" w:rsidRPr="001E2521" w:rsidTr="001E2521">
        <w:trPr>
          <w:trHeight w:val="10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Участие в акциях по благоустройству городских и сельских территорий округа.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члены Обществе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ной палаты</w:t>
            </w:r>
          </w:p>
        </w:tc>
      </w:tr>
      <w:tr w:rsidR="001E2521" w:rsidRPr="001E2521" w:rsidTr="001E2521">
        <w:trPr>
          <w:trHeight w:val="10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Приём граждан.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согласно</w:t>
            </w:r>
            <w:proofErr w:type="gramEnd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жденного граф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члены Обществе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ной палаты</w:t>
            </w:r>
          </w:p>
        </w:tc>
      </w:tr>
      <w:tr w:rsidR="001E2521" w:rsidRPr="001E2521" w:rsidTr="001E2521">
        <w:trPr>
          <w:trHeight w:val="122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Организация проведения общественной экспертизы и контроля </w:t>
            </w:r>
            <w:proofErr w:type="gramStart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проектов</w:t>
            </w:r>
            <w:proofErr w:type="gramEnd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нормативных </w:t>
            </w:r>
            <w:proofErr w:type="spellStart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прововых</w:t>
            </w:r>
            <w:proofErr w:type="spellEnd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актов.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 решению Совета Общественной п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латы</w:t>
            </w:r>
          </w:p>
        </w:tc>
      </w:tr>
      <w:tr w:rsidR="001E2521" w:rsidRPr="001E2521" w:rsidTr="001E2521">
        <w:trPr>
          <w:trHeight w:val="10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Взаимодействие и </w:t>
            </w:r>
            <w:proofErr w:type="spellStart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сотруднечество</w:t>
            </w:r>
            <w:proofErr w:type="spellEnd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 средствами массовой информации.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Совет</w:t>
            </w:r>
          </w:p>
        </w:tc>
      </w:tr>
      <w:tr w:rsidR="001E2521" w:rsidRPr="001E2521" w:rsidTr="001E2521">
        <w:trPr>
          <w:trHeight w:val="1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1" w:rsidRPr="001E2521" w:rsidRDefault="001E2521" w:rsidP="001E252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согласно</w:t>
            </w:r>
            <w:proofErr w:type="gramEnd"/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утве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 w:rsidRPr="001E2521">
              <w:rPr>
                <w:rFonts w:ascii="Calibri" w:hAnsi="Calibri" w:cs="Calibri"/>
                <w:color w:val="000000"/>
                <w:sz w:val="22"/>
                <w:szCs w:val="22"/>
              </w:rPr>
              <w:t>жденного графика</w:t>
            </w:r>
          </w:p>
        </w:tc>
      </w:tr>
    </w:tbl>
    <w:p w:rsidR="001E2521" w:rsidRPr="000D60D0" w:rsidRDefault="001E2521" w:rsidP="00F050CF">
      <w:pPr>
        <w:jc w:val="both"/>
        <w:rPr>
          <w:sz w:val="28"/>
          <w:szCs w:val="28"/>
        </w:rPr>
      </w:pPr>
    </w:p>
    <w:sectPr w:rsidR="001E2521" w:rsidRPr="000D60D0" w:rsidSect="001E2521">
      <w:pgSz w:w="11906" w:h="16838" w:code="9"/>
      <w:pgMar w:top="993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6425"/>
    <w:multiLevelType w:val="hybridMultilevel"/>
    <w:tmpl w:val="3582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53443"/>
    <w:rsid w:val="00092B64"/>
    <w:rsid w:val="000A24C5"/>
    <w:rsid w:val="000A510A"/>
    <w:rsid w:val="000C0D1B"/>
    <w:rsid w:val="000C4DB5"/>
    <w:rsid w:val="000D60D0"/>
    <w:rsid w:val="001028E6"/>
    <w:rsid w:val="00103556"/>
    <w:rsid w:val="00103BD3"/>
    <w:rsid w:val="00104024"/>
    <w:rsid w:val="00110E39"/>
    <w:rsid w:val="00117DF5"/>
    <w:rsid w:val="00134C3C"/>
    <w:rsid w:val="00141AB1"/>
    <w:rsid w:val="001445E0"/>
    <w:rsid w:val="00151AD4"/>
    <w:rsid w:val="001548D5"/>
    <w:rsid w:val="00172DB8"/>
    <w:rsid w:val="00194046"/>
    <w:rsid w:val="00196B5A"/>
    <w:rsid w:val="001A4E85"/>
    <w:rsid w:val="001D2C9F"/>
    <w:rsid w:val="001E2521"/>
    <w:rsid w:val="001E2FD0"/>
    <w:rsid w:val="0020182B"/>
    <w:rsid w:val="002254B1"/>
    <w:rsid w:val="002262B1"/>
    <w:rsid w:val="00234253"/>
    <w:rsid w:val="0024335B"/>
    <w:rsid w:val="00274D27"/>
    <w:rsid w:val="0028760C"/>
    <w:rsid w:val="00296E62"/>
    <w:rsid w:val="002B292C"/>
    <w:rsid w:val="002B6581"/>
    <w:rsid w:val="002B670F"/>
    <w:rsid w:val="002E3084"/>
    <w:rsid w:val="002F71DE"/>
    <w:rsid w:val="00307533"/>
    <w:rsid w:val="00334901"/>
    <w:rsid w:val="00370EB3"/>
    <w:rsid w:val="0037177E"/>
    <w:rsid w:val="003828F9"/>
    <w:rsid w:val="0038464E"/>
    <w:rsid w:val="00385518"/>
    <w:rsid w:val="0039167A"/>
    <w:rsid w:val="003B486A"/>
    <w:rsid w:val="003C0875"/>
    <w:rsid w:val="003D44B6"/>
    <w:rsid w:val="003E4705"/>
    <w:rsid w:val="003E68A8"/>
    <w:rsid w:val="00400D50"/>
    <w:rsid w:val="00406C4F"/>
    <w:rsid w:val="0041679E"/>
    <w:rsid w:val="004227D2"/>
    <w:rsid w:val="0042538F"/>
    <w:rsid w:val="00452CD5"/>
    <w:rsid w:val="00455178"/>
    <w:rsid w:val="0045552A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4F6118"/>
    <w:rsid w:val="00567F16"/>
    <w:rsid w:val="00577162"/>
    <w:rsid w:val="00590EE9"/>
    <w:rsid w:val="005C0BFB"/>
    <w:rsid w:val="005D30AC"/>
    <w:rsid w:val="005D6629"/>
    <w:rsid w:val="005F4534"/>
    <w:rsid w:val="00607FDA"/>
    <w:rsid w:val="00625EB6"/>
    <w:rsid w:val="0066675F"/>
    <w:rsid w:val="00667B3B"/>
    <w:rsid w:val="00675470"/>
    <w:rsid w:val="006A1FCD"/>
    <w:rsid w:val="006A31F1"/>
    <w:rsid w:val="006D3B41"/>
    <w:rsid w:val="006E54C5"/>
    <w:rsid w:val="00704395"/>
    <w:rsid w:val="007065E7"/>
    <w:rsid w:val="007219F3"/>
    <w:rsid w:val="0072438F"/>
    <w:rsid w:val="00731B4E"/>
    <w:rsid w:val="00766632"/>
    <w:rsid w:val="00785C4F"/>
    <w:rsid w:val="0078636F"/>
    <w:rsid w:val="00791BED"/>
    <w:rsid w:val="00797D69"/>
    <w:rsid w:val="007A1652"/>
    <w:rsid w:val="007B3976"/>
    <w:rsid w:val="007D4EC9"/>
    <w:rsid w:val="007D5CDB"/>
    <w:rsid w:val="007E1843"/>
    <w:rsid w:val="007F2177"/>
    <w:rsid w:val="007F2323"/>
    <w:rsid w:val="00801BF3"/>
    <w:rsid w:val="00811713"/>
    <w:rsid w:val="0081440A"/>
    <w:rsid w:val="008235BD"/>
    <w:rsid w:val="00830DA3"/>
    <w:rsid w:val="008359CE"/>
    <w:rsid w:val="008406DD"/>
    <w:rsid w:val="008443C5"/>
    <w:rsid w:val="008511C9"/>
    <w:rsid w:val="00867191"/>
    <w:rsid w:val="008731EC"/>
    <w:rsid w:val="008A21C6"/>
    <w:rsid w:val="008A6274"/>
    <w:rsid w:val="008D4BF4"/>
    <w:rsid w:val="008E2D84"/>
    <w:rsid w:val="008E7BDA"/>
    <w:rsid w:val="008F175D"/>
    <w:rsid w:val="008F3B90"/>
    <w:rsid w:val="008F6DA8"/>
    <w:rsid w:val="00901892"/>
    <w:rsid w:val="009140EA"/>
    <w:rsid w:val="00915665"/>
    <w:rsid w:val="0092112D"/>
    <w:rsid w:val="009232C9"/>
    <w:rsid w:val="00950A95"/>
    <w:rsid w:val="009550E2"/>
    <w:rsid w:val="00974219"/>
    <w:rsid w:val="00976F74"/>
    <w:rsid w:val="009C27CC"/>
    <w:rsid w:val="009D3441"/>
    <w:rsid w:val="009D7FB5"/>
    <w:rsid w:val="009E5A0F"/>
    <w:rsid w:val="009E65FB"/>
    <w:rsid w:val="00A16D73"/>
    <w:rsid w:val="00A4201B"/>
    <w:rsid w:val="00A4222D"/>
    <w:rsid w:val="00A445C6"/>
    <w:rsid w:val="00A4774C"/>
    <w:rsid w:val="00A577F0"/>
    <w:rsid w:val="00A659CB"/>
    <w:rsid w:val="00A71287"/>
    <w:rsid w:val="00A758AC"/>
    <w:rsid w:val="00A919F7"/>
    <w:rsid w:val="00AA57B2"/>
    <w:rsid w:val="00AB756C"/>
    <w:rsid w:val="00AD592D"/>
    <w:rsid w:val="00AE4D30"/>
    <w:rsid w:val="00AE5CA2"/>
    <w:rsid w:val="00AF7D55"/>
    <w:rsid w:val="00B051BD"/>
    <w:rsid w:val="00B1311A"/>
    <w:rsid w:val="00B22177"/>
    <w:rsid w:val="00B30641"/>
    <w:rsid w:val="00B74CAD"/>
    <w:rsid w:val="00B80229"/>
    <w:rsid w:val="00B94688"/>
    <w:rsid w:val="00BA2B9D"/>
    <w:rsid w:val="00BD4641"/>
    <w:rsid w:val="00BD4840"/>
    <w:rsid w:val="00BE7096"/>
    <w:rsid w:val="00BF0A27"/>
    <w:rsid w:val="00BF458F"/>
    <w:rsid w:val="00BF5328"/>
    <w:rsid w:val="00C13CB0"/>
    <w:rsid w:val="00C213B5"/>
    <w:rsid w:val="00C25BC5"/>
    <w:rsid w:val="00C34459"/>
    <w:rsid w:val="00C34BE0"/>
    <w:rsid w:val="00C40A99"/>
    <w:rsid w:val="00C412D4"/>
    <w:rsid w:val="00C82865"/>
    <w:rsid w:val="00CA2409"/>
    <w:rsid w:val="00CB3239"/>
    <w:rsid w:val="00CC79A6"/>
    <w:rsid w:val="00CD5016"/>
    <w:rsid w:val="00D04956"/>
    <w:rsid w:val="00D05599"/>
    <w:rsid w:val="00D246C4"/>
    <w:rsid w:val="00D342D2"/>
    <w:rsid w:val="00D544D7"/>
    <w:rsid w:val="00D63A41"/>
    <w:rsid w:val="00D86806"/>
    <w:rsid w:val="00D91F63"/>
    <w:rsid w:val="00DB4771"/>
    <w:rsid w:val="00DB7E02"/>
    <w:rsid w:val="00DF3D57"/>
    <w:rsid w:val="00E0565E"/>
    <w:rsid w:val="00E215AE"/>
    <w:rsid w:val="00E2215C"/>
    <w:rsid w:val="00E328AD"/>
    <w:rsid w:val="00E34879"/>
    <w:rsid w:val="00E501A0"/>
    <w:rsid w:val="00E5083E"/>
    <w:rsid w:val="00E54C19"/>
    <w:rsid w:val="00E55A77"/>
    <w:rsid w:val="00E56EA6"/>
    <w:rsid w:val="00E74F39"/>
    <w:rsid w:val="00E85043"/>
    <w:rsid w:val="00EB464E"/>
    <w:rsid w:val="00EB6A56"/>
    <w:rsid w:val="00EC432D"/>
    <w:rsid w:val="00EE3248"/>
    <w:rsid w:val="00EF1C69"/>
    <w:rsid w:val="00F02917"/>
    <w:rsid w:val="00F02E29"/>
    <w:rsid w:val="00F050CF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FE4D-1822-4843-8919-90FE395A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91</cp:revision>
  <cp:lastPrinted>2017-06-08T13:08:00Z</cp:lastPrinted>
  <dcterms:created xsi:type="dcterms:W3CDTF">2015-12-15T07:39:00Z</dcterms:created>
  <dcterms:modified xsi:type="dcterms:W3CDTF">2017-06-14T08:26:00Z</dcterms:modified>
</cp:coreProperties>
</file>