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7" w:rsidRPr="00195CB2" w:rsidRDefault="00B022D7" w:rsidP="00B02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B022D7" w:rsidRPr="00195CB2" w:rsidRDefault="00B022D7" w:rsidP="00B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БЕЛГОРОДСКАЯ ОБЛАСТЬ</w:t>
      </w:r>
    </w:p>
    <w:p w:rsidR="00B022D7" w:rsidRPr="00195CB2" w:rsidRDefault="00B022D7" w:rsidP="00B0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22D7" w:rsidRPr="00195CB2" w:rsidRDefault="00B022D7" w:rsidP="00B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D7" w:rsidRPr="00195CB2" w:rsidRDefault="00B022D7" w:rsidP="00B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B022D7" w:rsidRPr="00195CB2" w:rsidRDefault="00B022D7" w:rsidP="00B02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ОБЩЕСТВЕННАЯ ПАЛАТА</w:t>
      </w:r>
    </w:p>
    <w:p w:rsidR="00B022D7" w:rsidRPr="00195CB2" w:rsidRDefault="00B022D7" w:rsidP="00B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B022D7" w:rsidRDefault="00B022D7" w:rsidP="00B02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СОЗЫВА</w:t>
      </w:r>
    </w:p>
    <w:p w:rsidR="00B022D7" w:rsidRPr="00195CB2" w:rsidRDefault="00B022D7" w:rsidP="00B0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2D7" w:rsidRPr="005A063C" w:rsidRDefault="00B022D7" w:rsidP="00B0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5CB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195CB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июня </w:t>
      </w:r>
      <w:r w:rsidRPr="006F4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2016</w:t>
      </w:r>
      <w:r w:rsidRPr="00195CB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95C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A063C">
        <w:rPr>
          <w:rFonts w:ascii="Times New Roman" w:eastAsia="Times New Roman" w:hAnsi="Times New Roman" w:cs="Times New Roman"/>
          <w:sz w:val="28"/>
          <w:szCs w:val="28"/>
          <w:u w:val="single"/>
        </w:rPr>
        <w:t>№ 51</w:t>
      </w:r>
    </w:p>
    <w:p w:rsidR="00B022D7" w:rsidRDefault="00B022D7" w:rsidP="00B0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2D7" w:rsidRPr="000E5543" w:rsidRDefault="00B022D7" w:rsidP="00B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54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022D7" w:rsidRDefault="00B022D7" w:rsidP="00B022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22D7" w:rsidRDefault="00B022D7" w:rsidP="00B02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ходатайстве  Общественной палаты</w:t>
      </w:r>
    </w:p>
    <w:p w:rsidR="00B022D7" w:rsidRDefault="00B022D7" w:rsidP="00B0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35C">
        <w:rPr>
          <w:rFonts w:ascii="Times New Roman" w:hAnsi="Times New Roman" w:cs="Times New Roman"/>
          <w:b/>
          <w:sz w:val="28"/>
          <w:szCs w:val="28"/>
        </w:rPr>
        <w:t xml:space="preserve">Старооскольского городского  округа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022D7" w:rsidRDefault="00B022D7" w:rsidP="00B0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 строительства комплекса</w:t>
      </w:r>
    </w:p>
    <w:p w:rsidR="00B022D7" w:rsidRDefault="00B022D7" w:rsidP="00B0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Аллея Трудовой Славы»</w:t>
      </w:r>
    </w:p>
    <w:p w:rsidR="00B022D7" w:rsidRDefault="00B022D7" w:rsidP="00B02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2D7" w:rsidRPr="00B5635C" w:rsidRDefault="00B022D7" w:rsidP="00B0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 и  обсудив  информацию  секретаря  </w:t>
      </w:r>
      <w:r w:rsidRPr="000E5543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43">
        <w:rPr>
          <w:rFonts w:ascii="Times New Roman" w:hAnsi="Times New Roman" w:cs="Times New Roman"/>
          <w:sz w:val="28"/>
          <w:szCs w:val="28"/>
        </w:rPr>
        <w:t>палаты Ст</w:t>
      </w:r>
      <w:r w:rsidRPr="000E5543">
        <w:rPr>
          <w:rFonts w:ascii="Times New Roman" w:hAnsi="Times New Roman" w:cs="Times New Roman"/>
          <w:sz w:val="28"/>
          <w:szCs w:val="28"/>
        </w:rPr>
        <w:t>а</w:t>
      </w:r>
      <w:r w:rsidRPr="000E5543">
        <w:rPr>
          <w:rFonts w:ascii="Times New Roman" w:hAnsi="Times New Roman" w:cs="Times New Roman"/>
          <w:sz w:val="28"/>
          <w:szCs w:val="28"/>
        </w:rPr>
        <w:t>рооскольского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43">
        <w:rPr>
          <w:rFonts w:ascii="Times New Roman" w:hAnsi="Times New Roman" w:cs="Times New Roman"/>
          <w:sz w:val="28"/>
          <w:szCs w:val="28"/>
        </w:rPr>
        <w:t xml:space="preserve">округа  </w:t>
      </w:r>
      <w:r>
        <w:rPr>
          <w:rFonts w:ascii="Times New Roman" w:hAnsi="Times New Roman" w:cs="Times New Roman"/>
          <w:sz w:val="28"/>
          <w:szCs w:val="28"/>
        </w:rPr>
        <w:t xml:space="preserve"> Колотилкина  Виктора  Николаевича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вечивании памяти легендарных жителей Старого Оскола, принимавших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участие в  бурном развитии  города Старого  Оскола  в  разных сферах 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тельности. </w:t>
      </w:r>
      <w:r w:rsidRPr="000E554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E5543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543">
        <w:rPr>
          <w:rFonts w:ascii="Times New Roman" w:hAnsi="Times New Roman" w:cs="Times New Roman"/>
          <w:sz w:val="28"/>
          <w:szCs w:val="28"/>
        </w:rPr>
        <w:t xml:space="preserve"> Старооскольского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43">
        <w:rPr>
          <w:rFonts w:ascii="Times New Roman" w:hAnsi="Times New Roman" w:cs="Times New Roman"/>
          <w:sz w:val="28"/>
          <w:szCs w:val="28"/>
        </w:rPr>
        <w:t xml:space="preserve">округа  </w:t>
      </w:r>
    </w:p>
    <w:p w:rsidR="00B022D7" w:rsidRDefault="00B022D7" w:rsidP="00B02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D7" w:rsidRDefault="00B022D7" w:rsidP="00B0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B022D7" w:rsidRDefault="00B022D7" w:rsidP="00B02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D7" w:rsidRDefault="00B022D7" w:rsidP="00B022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1.Рекомендовать администрации  </w:t>
      </w:r>
      <w:r w:rsidRPr="000E5543">
        <w:rPr>
          <w:rFonts w:ascii="Times New Roman" w:hAnsi="Times New Roman" w:cs="Times New Roman"/>
          <w:sz w:val="28"/>
          <w:szCs w:val="28"/>
        </w:rPr>
        <w:t xml:space="preserve"> Старооскольского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43">
        <w:rPr>
          <w:rFonts w:ascii="Times New Roman" w:hAnsi="Times New Roman" w:cs="Times New Roman"/>
          <w:sz w:val="28"/>
          <w:szCs w:val="28"/>
        </w:rPr>
        <w:t xml:space="preserve">округа  </w:t>
      </w:r>
      <w:r>
        <w:rPr>
          <w:rFonts w:ascii="Times New Roman" w:hAnsi="Times New Roman" w:cs="Times New Roman"/>
          <w:sz w:val="28"/>
          <w:szCs w:val="28"/>
        </w:rPr>
        <w:t>организовать конкурс среди жителей  города о строительстве комплекса         « Аллея Трудовой Славы». Варианты  размещения комплекса: прогулочная зона перед  ДК «Комсомолец», прогулочная зона за  Стелой  « Старый Оскол-город воинской Славы».</w:t>
      </w:r>
    </w:p>
    <w:p w:rsidR="00B022D7" w:rsidRDefault="00B022D7" w:rsidP="00B0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решением  возложить на  председателя комиссии по образованию, здравоохранению, культуре и молодежной  политике Беликову Тамару Павловну.</w:t>
      </w:r>
    </w:p>
    <w:p w:rsidR="00B022D7" w:rsidRDefault="00B022D7" w:rsidP="00B0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2D7" w:rsidRPr="00E05835" w:rsidRDefault="00B022D7" w:rsidP="00B0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2D7" w:rsidRPr="00C66072" w:rsidRDefault="00B022D7" w:rsidP="00B0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66072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</w:p>
    <w:p w:rsidR="00B022D7" w:rsidRDefault="00B022D7" w:rsidP="00B0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Рассолов</w:t>
      </w:r>
    </w:p>
    <w:p w:rsidR="00B022D7" w:rsidRDefault="00B022D7" w:rsidP="00B0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3C2" w:rsidRDefault="005353C2"/>
    <w:sectPr w:rsidR="005353C2" w:rsidSect="00B02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022D7"/>
    <w:rsid w:val="005353C2"/>
    <w:rsid w:val="00B0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2</cp:revision>
  <dcterms:created xsi:type="dcterms:W3CDTF">2016-11-15T07:12:00Z</dcterms:created>
  <dcterms:modified xsi:type="dcterms:W3CDTF">2016-11-15T07:17:00Z</dcterms:modified>
</cp:coreProperties>
</file>