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B" w:rsidRDefault="0072628B" w:rsidP="007262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C4FF0" w:rsidRDefault="007C4FF0" w:rsidP="007C4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FF0" w:rsidRDefault="007C4FF0" w:rsidP="007C4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июл</w:t>
      </w:r>
      <w:r w:rsidRPr="00B67D86">
        <w:rPr>
          <w:rFonts w:ascii="Times New Roman" w:hAnsi="Times New Roman" w:cs="Times New Roman"/>
          <w:sz w:val="28"/>
          <w:szCs w:val="28"/>
        </w:rPr>
        <w:t xml:space="preserve">я 2017 года в 15 часов 00 минут по адресу: </w:t>
      </w:r>
      <w:proofErr w:type="gramStart"/>
      <w:r w:rsidRPr="00B67D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D86">
        <w:rPr>
          <w:rFonts w:ascii="Times New Roman" w:hAnsi="Times New Roman" w:cs="Times New Roman"/>
          <w:sz w:val="28"/>
          <w:szCs w:val="28"/>
        </w:rPr>
        <w:t>. Старый Оскол,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д.45, 4-й этаж, в актовом </w:t>
      </w:r>
      <w:r w:rsidRPr="00B67D86">
        <w:rPr>
          <w:rFonts w:ascii="Times New Roman" w:hAnsi="Times New Roman" w:cs="Times New Roman"/>
          <w:sz w:val="28"/>
          <w:szCs w:val="28"/>
        </w:rPr>
        <w:t xml:space="preserve"> зале состоялось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B67D86">
        <w:rPr>
          <w:rFonts w:ascii="Times New Roman" w:hAnsi="Times New Roman" w:cs="Times New Roman"/>
          <w:sz w:val="28"/>
          <w:szCs w:val="28"/>
        </w:rPr>
        <w:t xml:space="preserve"> пленарное заседание Общественной палаты Старооскольского городского округа </w:t>
      </w:r>
      <w:r w:rsidRPr="00B67D86">
        <w:rPr>
          <w:rFonts w:ascii="Times New Roman" w:hAnsi="Times New Roman" w:cs="Times New Roman"/>
          <w:sz w:val="28"/>
          <w:szCs w:val="30"/>
          <w:lang w:val="en-US"/>
        </w:rPr>
        <w:t>III</w:t>
      </w:r>
      <w:r w:rsidRPr="00B67D86">
        <w:rPr>
          <w:rFonts w:ascii="Times New Roman" w:hAnsi="Times New Roman" w:cs="Times New Roman"/>
          <w:sz w:val="28"/>
          <w:szCs w:val="30"/>
        </w:rPr>
        <w:t xml:space="preserve"> созыва, на котором были рассмотрены следующие вопросы:</w:t>
      </w:r>
    </w:p>
    <w:p w:rsidR="007C4FF0" w:rsidRPr="00454D0A" w:rsidRDefault="007C4FF0" w:rsidP="007C4FF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</w:p>
    <w:p w:rsidR="007C4FF0" w:rsidRPr="0098381A" w:rsidRDefault="007C4FF0" w:rsidP="007C4FF0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32"/>
          <w:szCs w:val="30"/>
        </w:rPr>
      </w:pPr>
      <w:r w:rsidRPr="00454D0A">
        <w:rPr>
          <w:rFonts w:ascii="Times New Roman" w:hAnsi="Times New Roman" w:cs="Times New Roman"/>
          <w:sz w:val="32"/>
          <w:szCs w:val="30"/>
        </w:rPr>
        <w:t>Вопрос  «О концепции празднования Дня города в 2017 году». Докладчик - заместитель главы администрации городского округа по социальному развитию Светланы Николаевны Востоковой.</w:t>
      </w:r>
    </w:p>
    <w:p w:rsidR="007C4FF0" w:rsidRPr="00F36EA4" w:rsidRDefault="007C4FF0" w:rsidP="007C4F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0"/>
        </w:rPr>
      </w:pPr>
      <w:r w:rsidRPr="00F36EA4">
        <w:rPr>
          <w:rFonts w:ascii="Times New Roman" w:hAnsi="Times New Roman" w:cs="Times New Roman"/>
          <w:sz w:val="32"/>
          <w:szCs w:val="30"/>
        </w:rPr>
        <w:t>Разное.</w:t>
      </w:r>
    </w:p>
    <w:p w:rsidR="00F976BE" w:rsidRDefault="00F976B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CC"/>
    <w:rsid w:val="003A37CC"/>
    <w:rsid w:val="003C05DC"/>
    <w:rsid w:val="004648D3"/>
    <w:rsid w:val="0072628B"/>
    <w:rsid w:val="007C4FF0"/>
    <w:rsid w:val="00F976BE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1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2019-08-30T11:36:00Z</dcterms:created>
  <dcterms:modified xsi:type="dcterms:W3CDTF">2019-08-30T11:44:00Z</dcterms:modified>
</cp:coreProperties>
</file>