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CF" w:rsidRDefault="001870CF" w:rsidP="0039167A">
      <w:pPr>
        <w:jc w:val="both"/>
        <w:rPr>
          <w:sz w:val="25"/>
          <w:szCs w:val="25"/>
        </w:rPr>
      </w:pPr>
    </w:p>
    <w:p w:rsidR="001870CF" w:rsidRPr="00E153C4" w:rsidRDefault="001870CF" w:rsidP="001870CF">
      <w:pPr>
        <w:ind w:left="4680"/>
        <w:jc w:val="right"/>
        <w:rPr>
          <w:sz w:val="22"/>
          <w:szCs w:val="22"/>
        </w:rPr>
      </w:pPr>
      <w:r w:rsidRPr="00E153C4">
        <w:rPr>
          <w:sz w:val="22"/>
          <w:szCs w:val="22"/>
        </w:rPr>
        <w:t>Утвержден</w:t>
      </w:r>
    </w:p>
    <w:p w:rsidR="001870CF" w:rsidRPr="00E153C4" w:rsidRDefault="001870CF" w:rsidP="001870CF">
      <w:pPr>
        <w:ind w:left="4680"/>
        <w:jc w:val="right"/>
        <w:rPr>
          <w:sz w:val="22"/>
          <w:szCs w:val="22"/>
        </w:rPr>
      </w:pPr>
      <w:r w:rsidRPr="00E153C4">
        <w:rPr>
          <w:sz w:val="22"/>
          <w:szCs w:val="22"/>
        </w:rPr>
        <w:t>решением Общественной палаты</w:t>
      </w:r>
    </w:p>
    <w:p w:rsidR="001870CF" w:rsidRPr="00E153C4" w:rsidRDefault="001870CF" w:rsidP="001870CF">
      <w:pPr>
        <w:ind w:left="4253"/>
        <w:jc w:val="right"/>
        <w:rPr>
          <w:sz w:val="22"/>
          <w:szCs w:val="22"/>
        </w:rPr>
      </w:pPr>
      <w:r w:rsidRPr="00E153C4">
        <w:rPr>
          <w:sz w:val="22"/>
          <w:szCs w:val="22"/>
        </w:rPr>
        <w:t>Старооскольского городского округа</w:t>
      </w:r>
    </w:p>
    <w:p w:rsidR="001870CF" w:rsidRPr="00E153C4" w:rsidRDefault="001870CF" w:rsidP="001870CF">
      <w:pPr>
        <w:ind w:left="4680"/>
        <w:jc w:val="right"/>
        <w:rPr>
          <w:sz w:val="22"/>
          <w:szCs w:val="22"/>
        </w:rPr>
      </w:pPr>
      <w:r w:rsidRPr="00E153C4">
        <w:rPr>
          <w:sz w:val="22"/>
          <w:szCs w:val="22"/>
        </w:rPr>
        <w:t xml:space="preserve">от </w:t>
      </w:r>
      <w:r>
        <w:rPr>
          <w:sz w:val="22"/>
          <w:szCs w:val="22"/>
        </w:rPr>
        <w:t>21 марта 2017</w:t>
      </w:r>
      <w:r w:rsidRPr="00E153C4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67</w:t>
      </w:r>
    </w:p>
    <w:p w:rsidR="001870CF" w:rsidRPr="00E153C4" w:rsidRDefault="001870CF" w:rsidP="001870CF">
      <w:pPr>
        <w:rPr>
          <w:sz w:val="22"/>
          <w:szCs w:val="22"/>
        </w:rPr>
      </w:pPr>
    </w:p>
    <w:p w:rsidR="001870CF" w:rsidRPr="00E153C4" w:rsidRDefault="001870CF" w:rsidP="001870CF">
      <w:pPr>
        <w:shd w:val="clear" w:color="auto" w:fill="FFFFFF"/>
        <w:jc w:val="center"/>
        <w:rPr>
          <w:color w:val="000000"/>
          <w:sz w:val="22"/>
          <w:szCs w:val="22"/>
        </w:rPr>
      </w:pPr>
      <w:proofErr w:type="gramStart"/>
      <w:r w:rsidRPr="00E153C4">
        <w:rPr>
          <w:b/>
          <w:bCs/>
          <w:color w:val="000000"/>
          <w:sz w:val="22"/>
          <w:szCs w:val="22"/>
        </w:rPr>
        <w:t>Р</w:t>
      </w:r>
      <w:proofErr w:type="gramEnd"/>
      <w:r w:rsidRPr="00E153C4">
        <w:rPr>
          <w:b/>
          <w:bCs/>
          <w:color w:val="000000"/>
          <w:sz w:val="22"/>
          <w:szCs w:val="22"/>
        </w:rPr>
        <w:t xml:space="preserve"> Е Г Л А М Е Н Т</w:t>
      </w:r>
    </w:p>
    <w:p w:rsidR="001870CF" w:rsidRPr="00E153C4" w:rsidRDefault="001870CF" w:rsidP="001870CF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E153C4">
        <w:rPr>
          <w:b/>
          <w:bCs/>
          <w:color w:val="000000"/>
          <w:sz w:val="22"/>
          <w:szCs w:val="22"/>
        </w:rPr>
        <w:t xml:space="preserve">Общественной палаты Старооскольского городского округа </w:t>
      </w:r>
    </w:p>
    <w:p w:rsidR="001870CF" w:rsidRPr="00E153C4" w:rsidRDefault="001870CF" w:rsidP="001870CF">
      <w:pPr>
        <w:shd w:val="clear" w:color="auto" w:fill="FFFFFF"/>
        <w:jc w:val="center"/>
        <w:rPr>
          <w:color w:val="000000"/>
          <w:sz w:val="22"/>
          <w:szCs w:val="22"/>
        </w:rPr>
      </w:pPr>
      <w:r w:rsidRPr="00E153C4">
        <w:rPr>
          <w:b/>
          <w:bCs/>
          <w:color w:val="000000"/>
          <w:sz w:val="22"/>
          <w:szCs w:val="22"/>
        </w:rPr>
        <w:t>I. Общие положения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 xml:space="preserve">1.1. </w:t>
      </w:r>
      <w:proofErr w:type="gramStart"/>
      <w:r w:rsidRPr="00E153C4">
        <w:rPr>
          <w:color w:val="000000"/>
          <w:sz w:val="22"/>
          <w:szCs w:val="22"/>
        </w:rPr>
        <w:t>Настоящий Регламент устанавливает правила внутренней организации, процедуры и порядка деятельности Общественной палаты Старооскольского городского округа (далее – Палата) по осуществл</w:t>
      </w:r>
      <w:r w:rsidRPr="00E153C4">
        <w:rPr>
          <w:color w:val="000000"/>
          <w:sz w:val="22"/>
          <w:szCs w:val="22"/>
        </w:rPr>
        <w:t>е</w:t>
      </w:r>
      <w:r w:rsidRPr="00E153C4">
        <w:rPr>
          <w:color w:val="000000"/>
          <w:sz w:val="22"/>
          <w:szCs w:val="22"/>
        </w:rPr>
        <w:t>нию своих полномочий в соответствии с Законом Белгородской области от 21 июля 2008 года №226 «Об Общественной палате Белгородской об</w:t>
      </w:r>
      <w:r>
        <w:rPr>
          <w:color w:val="000000"/>
          <w:sz w:val="22"/>
          <w:szCs w:val="22"/>
        </w:rPr>
        <w:t>ласти» (далее – Закон), Решением</w:t>
      </w:r>
      <w:r w:rsidRPr="00E153C4">
        <w:rPr>
          <w:color w:val="000000"/>
          <w:sz w:val="22"/>
          <w:szCs w:val="22"/>
        </w:rPr>
        <w:t xml:space="preserve"> Совета депутатов Старооскольского городского округа №80 от 27 марта 2013 года «Об Общественной палате Старооскольского городского о</w:t>
      </w:r>
      <w:r>
        <w:rPr>
          <w:color w:val="000000"/>
          <w:sz w:val="22"/>
          <w:szCs w:val="22"/>
        </w:rPr>
        <w:t>кр</w:t>
      </w:r>
      <w:r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>га» (далее – Положение</w:t>
      </w:r>
      <w:proofErr w:type="gramEnd"/>
      <w:r>
        <w:rPr>
          <w:color w:val="000000"/>
          <w:sz w:val="22"/>
          <w:szCs w:val="22"/>
        </w:rPr>
        <w:t xml:space="preserve"> №80),  Федеральным Законом от 21.07.2014 года № 212 – ФЗ </w:t>
      </w:r>
      <w:r w:rsidRPr="00E153C4">
        <w:rPr>
          <w:color w:val="000000"/>
          <w:sz w:val="22"/>
          <w:szCs w:val="22"/>
        </w:rPr>
        <w:t xml:space="preserve"> «Об основах общес</w:t>
      </w:r>
      <w:r w:rsidRPr="00E153C4">
        <w:rPr>
          <w:color w:val="000000"/>
          <w:sz w:val="22"/>
          <w:szCs w:val="22"/>
        </w:rPr>
        <w:t>т</w:t>
      </w:r>
      <w:r w:rsidRPr="00E153C4">
        <w:rPr>
          <w:color w:val="000000"/>
          <w:sz w:val="22"/>
          <w:szCs w:val="22"/>
        </w:rPr>
        <w:t>венного контроля в Россий</w:t>
      </w:r>
      <w:r>
        <w:rPr>
          <w:color w:val="000000"/>
          <w:sz w:val="22"/>
          <w:szCs w:val="22"/>
        </w:rPr>
        <w:t>ской Федерации», Федеральным Законом от 23 июня 2016года № 183 – ФЗ «Об Общих принципах организации и деятельности общественных палат субъектов Российской Федерации»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 xml:space="preserve">1.2. </w:t>
      </w:r>
      <w:proofErr w:type="gramStart"/>
      <w:r w:rsidRPr="00E153C4">
        <w:rPr>
          <w:color w:val="000000"/>
          <w:sz w:val="22"/>
          <w:szCs w:val="22"/>
        </w:rPr>
        <w:t>Правовую основу создания и деятельности Общественной палаты составляют Конституция Ро</w:t>
      </w:r>
      <w:r w:rsidRPr="00E153C4">
        <w:rPr>
          <w:color w:val="000000"/>
          <w:sz w:val="22"/>
          <w:szCs w:val="22"/>
        </w:rPr>
        <w:t>с</w:t>
      </w:r>
      <w:r w:rsidRPr="00E153C4">
        <w:rPr>
          <w:color w:val="000000"/>
          <w:sz w:val="22"/>
          <w:szCs w:val="22"/>
        </w:rPr>
        <w:t xml:space="preserve">сийской Федерации, федеральные конституционные законы, Федеральный закон «Об Общественной палате Российской Федерации», Закон Белгородской области «Об Общественной палате Белгородской области», Положение №80 «Об Общественной палате Старооскольского городского округа», </w:t>
      </w:r>
      <w:r w:rsidR="00186D70">
        <w:rPr>
          <w:color w:val="000000"/>
          <w:sz w:val="22"/>
          <w:szCs w:val="22"/>
        </w:rPr>
        <w:t xml:space="preserve"> Федеральный Закон от 23 июня 2016года № 183 – ФЗ «Об Общих принципах организации и деятельности общественных палат субъектов Российской Федерации», и </w:t>
      </w:r>
      <w:r w:rsidR="00186D70" w:rsidRPr="00186D70">
        <w:rPr>
          <w:color w:val="000000"/>
          <w:sz w:val="22"/>
          <w:szCs w:val="22"/>
        </w:rPr>
        <w:t xml:space="preserve"> </w:t>
      </w:r>
      <w:r w:rsidR="00186D70" w:rsidRPr="00E153C4">
        <w:rPr>
          <w:color w:val="000000"/>
          <w:sz w:val="22"/>
          <w:szCs w:val="22"/>
        </w:rPr>
        <w:t>иные нормативные пра</w:t>
      </w:r>
      <w:r w:rsidR="00186D70">
        <w:rPr>
          <w:color w:val="000000"/>
          <w:sz w:val="22"/>
          <w:szCs w:val="22"/>
        </w:rPr>
        <w:t>вовые</w:t>
      </w:r>
      <w:proofErr w:type="gramEnd"/>
      <w:r w:rsidR="00186D70">
        <w:rPr>
          <w:color w:val="000000"/>
          <w:sz w:val="22"/>
          <w:szCs w:val="22"/>
        </w:rPr>
        <w:t xml:space="preserve"> акты.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1.3. При осуществлении своих полномочий Общественная палата непосредственной взаимодействует с органами государственной власти и органами местного самоуправления в порядке, установленном законом Белгородской области «Об Общественной палате Белгородской области», Положение №80 «Об Обществе</w:t>
      </w:r>
      <w:r w:rsidRPr="00E153C4">
        <w:rPr>
          <w:color w:val="000000"/>
          <w:sz w:val="22"/>
          <w:szCs w:val="22"/>
        </w:rPr>
        <w:t>н</w:t>
      </w:r>
      <w:r w:rsidRPr="00E153C4">
        <w:rPr>
          <w:color w:val="000000"/>
          <w:sz w:val="22"/>
          <w:szCs w:val="22"/>
        </w:rPr>
        <w:t>ной палате Старооскольского городского округа» и настоящего Регламента.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1.4. Основными формами работы Общественной палаты являются: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- пленарные заседания Общественной палаты – высший руководящий орган, который вправе ра</w:t>
      </w:r>
      <w:r w:rsidRPr="00E153C4">
        <w:rPr>
          <w:color w:val="000000"/>
          <w:sz w:val="22"/>
          <w:szCs w:val="22"/>
        </w:rPr>
        <w:t>с</w:t>
      </w:r>
      <w:r w:rsidRPr="00E153C4">
        <w:rPr>
          <w:color w:val="000000"/>
          <w:sz w:val="22"/>
          <w:szCs w:val="22"/>
        </w:rPr>
        <w:t xml:space="preserve">сматривать и принимать решения по любому вопросу деятельности </w:t>
      </w:r>
      <w:r w:rsidRPr="00E153C4">
        <w:rPr>
          <w:bCs/>
          <w:color w:val="000000"/>
          <w:sz w:val="22"/>
          <w:szCs w:val="22"/>
        </w:rPr>
        <w:t>Общественной палаты Старооскольского городского округа;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bCs/>
          <w:color w:val="000000"/>
          <w:sz w:val="22"/>
          <w:szCs w:val="22"/>
        </w:rPr>
        <w:t xml:space="preserve">- заседания Совета </w:t>
      </w:r>
      <w:r w:rsidRPr="00E153C4">
        <w:rPr>
          <w:color w:val="000000"/>
          <w:sz w:val="22"/>
          <w:szCs w:val="22"/>
        </w:rPr>
        <w:t>Общественной палаты;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- заседания комиссий Общественной палаты;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- заседания рабочих групп Общественной палаты.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1.5. Органами Общественной палаты являются: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- Совет Общественной палаты;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- председатель Общественной палаты;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заместители</w:t>
      </w:r>
      <w:r w:rsidRPr="00E153C4">
        <w:rPr>
          <w:color w:val="000000"/>
          <w:sz w:val="22"/>
          <w:szCs w:val="22"/>
        </w:rPr>
        <w:t xml:space="preserve"> председателя Общественной палаты;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- комиссии Общественной палаты;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- рабочие группы Общественной палаты.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1.6. Общественная палата Старооскольского городского округа создается по инициативе Совета О</w:t>
      </w:r>
      <w:r w:rsidRPr="00E153C4">
        <w:rPr>
          <w:color w:val="000000"/>
          <w:sz w:val="22"/>
          <w:szCs w:val="22"/>
        </w:rPr>
        <w:t>б</w:t>
      </w:r>
      <w:r w:rsidRPr="00E153C4">
        <w:rPr>
          <w:color w:val="000000"/>
          <w:sz w:val="22"/>
          <w:szCs w:val="22"/>
        </w:rPr>
        <w:t>щественной палаты Белгородской области, а также инициативе общественных некоммерческих организаций, расположенных на территории Старооскольского городского округа. Полномочия и порядок деятельности Общественной палаты Старооскольского городского округа (далее - Общественная палата) определяется П</w:t>
      </w:r>
      <w:r w:rsidRPr="00E153C4">
        <w:rPr>
          <w:color w:val="000000"/>
          <w:sz w:val="22"/>
          <w:szCs w:val="22"/>
        </w:rPr>
        <w:t>о</w:t>
      </w:r>
      <w:r w:rsidRPr="00E153C4">
        <w:rPr>
          <w:color w:val="000000"/>
          <w:sz w:val="22"/>
          <w:szCs w:val="22"/>
        </w:rPr>
        <w:t>ложением об Общественной палате и настоящим Регламентом.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Общественная палата состоит из 24 человек и формируется: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 xml:space="preserve">- 1/3 от установленного настоящим Положением </w:t>
      </w:r>
      <w:r w:rsidR="00186D70">
        <w:rPr>
          <w:color w:val="000000"/>
          <w:sz w:val="22"/>
          <w:szCs w:val="22"/>
        </w:rPr>
        <w:t xml:space="preserve">из </w:t>
      </w:r>
      <w:r w:rsidRPr="00E153C4">
        <w:rPr>
          <w:color w:val="000000"/>
          <w:sz w:val="22"/>
          <w:szCs w:val="22"/>
        </w:rPr>
        <w:t>числа лиц, включенных в окончательный список кандидатов в члены Общественной палаты, утвержденных нормативно-правовым актом главы администр</w:t>
      </w:r>
      <w:r w:rsidRPr="00E153C4">
        <w:rPr>
          <w:color w:val="000000"/>
          <w:sz w:val="22"/>
          <w:szCs w:val="22"/>
        </w:rPr>
        <w:t>а</w:t>
      </w:r>
      <w:r w:rsidRPr="00E153C4">
        <w:rPr>
          <w:color w:val="000000"/>
          <w:sz w:val="22"/>
          <w:szCs w:val="22"/>
        </w:rPr>
        <w:t>ции Старооскольского городского округа;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- 1/3 от установленного настоящим Положением</w:t>
      </w:r>
      <w:r w:rsidR="00186D70">
        <w:rPr>
          <w:color w:val="000000"/>
          <w:sz w:val="22"/>
          <w:szCs w:val="22"/>
        </w:rPr>
        <w:t xml:space="preserve"> из</w:t>
      </w:r>
      <w:r w:rsidRPr="00E153C4">
        <w:rPr>
          <w:color w:val="000000"/>
          <w:sz w:val="22"/>
          <w:szCs w:val="22"/>
        </w:rPr>
        <w:t xml:space="preserve"> числа лиц, включенных в окончательный список кандидатов в члены Общественной палаты, утвержденных решением Совета депутатов Старооскольского городского округа;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- оставшаяся треть – утверждается решением членов Общественной палаты, утвержденных главой администрации Старооскольского городского округа и Советом депутатов Старооскольского городского о</w:t>
      </w:r>
      <w:r w:rsidRPr="00E153C4">
        <w:rPr>
          <w:color w:val="000000"/>
          <w:sz w:val="22"/>
          <w:szCs w:val="22"/>
        </w:rPr>
        <w:t>к</w:t>
      </w:r>
      <w:r w:rsidRPr="00E153C4">
        <w:rPr>
          <w:color w:val="000000"/>
          <w:sz w:val="22"/>
          <w:szCs w:val="22"/>
        </w:rPr>
        <w:t>руга.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Полномочия и порядок деятельности Общественной палаты Старооскольского городского округа (далее – Общественная палата) определяется Конституцией Российской Федерации, федеральными закон</w:t>
      </w:r>
      <w:r w:rsidRPr="00E153C4">
        <w:rPr>
          <w:sz w:val="22"/>
          <w:szCs w:val="22"/>
        </w:rPr>
        <w:t>а</w:t>
      </w:r>
      <w:r w:rsidRPr="00E153C4">
        <w:rPr>
          <w:sz w:val="22"/>
          <w:szCs w:val="22"/>
        </w:rPr>
        <w:t>ми, Законом Белгородской области «Об Общественной палате Белгородской области» и настоящим Регл</w:t>
      </w:r>
      <w:r w:rsidRPr="00E153C4">
        <w:rPr>
          <w:sz w:val="22"/>
          <w:szCs w:val="22"/>
        </w:rPr>
        <w:t>а</w:t>
      </w:r>
      <w:r w:rsidRPr="00E153C4">
        <w:rPr>
          <w:sz w:val="22"/>
          <w:szCs w:val="22"/>
        </w:rPr>
        <w:t>ментом и Федеральным Законом «Об основах общественного контроля в Российской Федерации».</w:t>
      </w:r>
    </w:p>
    <w:p w:rsidR="001870CF" w:rsidRPr="00E153C4" w:rsidRDefault="001870CF" w:rsidP="001870CF">
      <w:pPr>
        <w:shd w:val="clear" w:color="auto" w:fill="FFFFFF"/>
        <w:jc w:val="center"/>
        <w:rPr>
          <w:color w:val="000000"/>
          <w:sz w:val="22"/>
          <w:szCs w:val="22"/>
        </w:rPr>
      </w:pPr>
      <w:r w:rsidRPr="00E153C4">
        <w:rPr>
          <w:b/>
          <w:bCs/>
          <w:color w:val="000000"/>
          <w:sz w:val="22"/>
          <w:szCs w:val="22"/>
        </w:rPr>
        <w:t>II. Порядок участия членов Общественной палаты в ее деятельности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lastRenderedPageBreak/>
        <w:t>2.1. Члены Общественной палаты осуществляют свою деятельность на общественных началах.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2.2. Члены Общественной палаты принимают личное участие в работе пленарных заседаний Общес</w:t>
      </w:r>
      <w:r w:rsidRPr="00E153C4">
        <w:rPr>
          <w:color w:val="000000"/>
          <w:sz w:val="22"/>
          <w:szCs w:val="22"/>
        </w:rPr>
        <w:t>т</w:t>
      </w:r>
      <w:r w:rsidRPr="00E153C4">
        <w:rPr>
          <w:color w:val="000000"/>
          <w:sz w:val="22"/>
          <w:szCs w:val="22"/>
        </w:rPr>
        <w:t>венной палаты, Совета Общественной палаты, комиссий и рабочих групп Общественной палаты.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2.3. Члены Общественной палаты вправе свободно высказывать свое мнение по любому вопросу о</w:t>
      </w:r>
      <w:r w:rsidRPr="00E153C4">
        <w:rPr>
          <w:color w:val="000000"/>
          <w:sz w:val="22"/>
          <w:szCs w:val="22"/>
        </w:rPr>
        <w:t>б</w:t>
      </w:r>
      <w:r w:rsidRPr="00E153C4">
        <w:rPr>
          <w:color w:val="000000"/>
          <w:sz w:val="22"/>
          <w:szCs w:val="22"/>
        </w:rPr>
        <w:t>щественной жизни, деятельности Общественной палаты, Совета Общественной палаты, комиссий и рабочих групп Общественной палаты.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2.4. Члены Общественной палаты обладают равным правом на участие в деятельности Общественной палаты. Каждый член Общественной палаты при принятии решений обладает одним голосом. Не допускае</w:t>
      </w:r>
      <w:r w:rsidRPr="00E153C4">
        <w:rPr>
          <w:color w:val="000000"/>
          <w:sz w:val="22"/>
          <w:szCs w:val="22"/>
        </w:rPr>
        <w:t>т</w:t>
      </w:r>
      <w:r w:rsidRPr="00E153C4">
        <w:rPr>
          <w:color w:val="000000"/>
          <w:sz w:val="22"/>
          <w:szCs w:val="22"/>
        </w:rPr>
        <w:t>ся голосование от имени общественного объединения.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2.5. Члены Общественной палаты вправе вносить свои предложения по повестке дня, порядку вед</w:t>
      </w:r>
      <w:r w:rsidRPr="00E153C4">
        <w:rPr>
          <w:color w:val="000000"/>
          <w:sz w:val="22"/>
          <w:szCs w:val="22"/>
        </w:rPr>
        <w:t>е</w:t>
      </w:r>
      <w:r w:rsidRPr="00E153C4">
        <w:rPr>
          <w:color w:val="000000"/>
          <w:sz w:val="22"/>
          <w:szCs w:val="22"/>
        </w:rPr>
        <w:t>ния собрания и по существу рассматриваемых вопросов, а также по работе Общественной палаты устно или оформив их в письменном виде.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2.6. Члены Общественной палаты обязаны лично участвовать в пленарном заседании Общественной палаты, работе постоянных (временных) комиссий и рабочих групп Общественной палаты, в состав которых они входят.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2.7. Члены Общественной палаты могут быть лишены права на выступление до окончания текущего пленарного заседания Председателем (заместителем, ведущим пленарное заседание) в случае нарушения Регламента Общественной палаты.</w:t>
      </w:r>
    </w:p>
    <w:p w:rsidR="001870CF" w:rsidRPr="00E153C4" w:rsidRDefault="001870CF" w:rsidP="001870CF">
      <w:pPr>
        <w:shd w:val="clear" w:color="auto" w:fill="FFFFFF"/>
        <w:jc w:val="center"/>
        <w:rPr>
          <w:color w:val="000000"/>
          <w:sz w:val="22"/>
          <w:szCs w:val="22"/>
        </w:rPr>
      </w:pPr>
      <w:r w:rsidRPr="00E153C4">
        <w:rPr>
          <w:b/>
          <w:bCs/>
          <w:color w:val="000000"/>
          <w:sz w:val="22"/>
          <w:szCs w:val="22"/>
        </w:rPr>
        <w:t>III. Сроки и порядок проведения пленарных заседаний Общественной палаты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3.1. Основными формами работы Общественной палаты являются пленарные заседания Обществе</w:t>
      </w:r>
      <w:r w:rsidRPr="00E153C4">
        <w:rPr>
          <w:color w:val="000000"/>
          <w:sz w:val="22"/>
          <w:szCs w:val="22"/>
        </w:rPr>
        <w:t>н</w:t>
      </w:r>
      <w:r w:rsidRPr="00E153C4">
        <w:rPr>
          <w:color w:val="000000"/>
          <w:sz w:val="22"/>
          <w:szCs w:val="22"/>
        </w:rPr>
        <w:t>ной палаты, заседания Совета Общественной палаты, комиссий и рабочих групп Общественной палаты.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3.2. Пленарные заседания Общественной палаты проводятся не реже чем один раз в квартал. По р</w:t>
      </w:r>
      <w:r w:rsidRPr="00E153C4">
        <w:rPr>
          <w:color w:val="000000"/>
          <w:sz w:val="22"/>
          <w:szCs w:val="22"/>
        </w:rPr>
        <w:t>е</w:t>
      </w:r>
      <w:r w:rsidRPr="00E153C4">
        <w:rPr>
          <w:color w:val="000000"/>
          <w:sz w:val="22"/>
          <w:szCs w:val="22"/>
        </w:rPr>
        <w:t>шению Совета Общественной палаты может быть проведено внеочередное пленарное заседание.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3.3. Пленарное заседание Общественной палаты считается правомочным при участии в нем не менее половины от числа членов Общественной палаты.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3.4. Решения Общественной палаты принимаются открытым голосованием большинством членов Общественной палаты, присутствующих на пленарном заседании Общественной палаты. При этом фиксир</w:t>
      </w:r>
      <w:r w:rsidRPr="00E153C4">
        <w:rPr>
          <w:color w:val="000000"/>
          <w:sz w:val="22"/>
          <w:szCs w:val="22"/>
        </w:rPr>
        <w:t>у</w:t>
      </w:r>
      <w:r w:rsidRPr="00E153C4">
        <w:rPr>
          <w:color w:val="000000"/>
          <w:sz w:val="22"/>
          <w:szCs w:val="22"/>
        </w:rPr>
        <w:t>ется мнение меньшинства, если оно поддержано не менее 1/5 частью состава членов Общественной палаты, присутствующих на пленарном заседании Общественной палаты.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3.5. В период между заседаниями Общественной палаты ее Совет вправе осуществлять процедуру принятия решений методом устного опроса членов Общественной палаты. В данном случае решение Общ</w:t>
      </w:r>
      <w:r w:rsidRPr="00E153C4">
        <w:rPr>
          <w:color w:val="000000"/>
          <w:sz w:val="22"/>
          <w:szCs w:val="22"/>
        </w:rPr>
        <w:t>е</w:t>
      </w:r>
      <w:r w:rsidRPr="00E153C4">
        <w:rPr>
          <w:color w:val="000000"/>
          <w:sz w:val="22"/>
          <w:szCs w:val="22"/>
        </w:rPr>
        <w:t>ственной палаты считается принятым, если более половины ее членов высказались «за».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3.6. Ведет пленарное заседание Общественной палаты Председатель Общественной палаты или, в случае его отсутствия, заместитель. Протокол пленарного заседания ведет избранный секретарь заседания.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3.7. Внеочередное пленарное заседание Общественной палаты созывается Советом Общественной палаты, либо по письменному заявлению не менее ¼ от числа членов Общественной палаты.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3.8. Повестка дня пленарного заседания Общественной палаты формируется Советом Общественной палаты не позднее, чем за 15 дней до очередного пленарного заседания на основе плана работы Обществе</w:t>
      </w:r>
      <w:r w:rsidRPr="00E153C4">
        <w:rPr>
          <w:color w:val="000000"/>
          <w:sz w:val="22"/>
          <w:szCs w:val="22"/>
        </w:rPr>
        <w:t>н</w:t>
      </w:r>
      <w:r w:rsidRPr="00E153C4">
        <w:rPr>
          <w:color w:val="000000"/>
          <w:sz w:val="22"/>
          <w:szCs w:val="22"/>
        </w:rPr>
        <w:t>ной палаты, предложений постоянных (временных) комиссий и рабочих групп Общественной палаты, чл</w:t>
      </w:r>
      <w:r w:rsidRPr="00E153C4">
        <w:rPr>
          <w:color w:val="000000"/>
          <w:sz w:val="22"/>
          <w:szCs w:val="22"/>
        </w:rPr>
        <w:t>е</w:t>
      </w:r>
      <w:r w:rsidRPr="00E153C4">
        <w:rPr>
          <w:color w:val="000000"/>
          <w:sz w:val="22"/>
          <w:szCs w:val="22"/>
        </w:rPr>
        <w:t>нов Общественной палаты, а также предложений, вносимых органами власти, и утверждаются Советом О</w:t>
      </w:r>
      <w:r w:rsidRPr="00E153C4">
        <w:rPr>
          <w:color w:val="000000"/>
          <w:sz w:val="22"/>
          <w:szCs w:val="22"/>
        </w:rPr>
        <w:t>б</w:t>
      </w:r>
      <w:r w:rsidRPr="00E153C4">
        <w:rPr>
          <w:color w:val="000000"/>
          <w:sz w:val="22"/>
          <w:szCs w:val="22"/>
        </w:rPr>
        <w:t>щественной палаты. Повестка дня очередного пленарного заседания Общественной палаты публикуется в средствах массовой информации не позднее, чем за 7 ней до дня проведения заседания.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3.9. Повестка дня пленарного заседания Общественной палаты предусматривает выступления членов Общественной палаты с сообщениями, заявлениями. Сообщения, заявления членов Общественной палаты заносятся в протокол избранным секретарем заседания.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3.10. На каждом очередном пленарном заседании Общественной палаты ее члены информируются о результатах работы Совета Общественной палаты по вопросам, рассмотренным на прошедших пленарных заседаниях.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 xml:space="preserve">3.11. </w:t>
      </w:r>
      <w:proofErr w:type="gramStart"/>
      <w:r w:rsidRPr="00E153C4">
        <w:rPr>
          <w:color w:val="000000"/>
          <w:sz w:val="22"/>
          <w:szCs w:val="22"/>
        </w:rPr>
        <w:t>Председательствующий на пленарном заседании имеет право прервать выступающего и лишить его права на выступление, либо ограничиться предупреждением об этом, если выступающий оскорбляет ч</w:t>
      </w:r>
      <w:r w:rsidRPr="00E153C4">
        <w:rPr>
          <w:color w:val="000000"/>
          <w:sz w:val="22"/>
          <w:szCs w:val="22"/>
        </w:rPr>
        <w:t>е</w:t>
      </w:r>
      <w:r w:rsidRPr="00E153C4">
        <w:rPr>
          <w:color w:val="000000"/>
          <w:sz w:val="22"/>
          <w:szCs w:val="22"/>
        </w:rPr>
        <w:t>ловеческое достоинство, призывает к незаконным действиям, пропагандирует позиции своего общественного объединения в не в связи с обсуждаемым вопросом, либо исчерпал время, отведенное ему для выступления.</w:t>
      </w:r>
      <w:proofErr w:type="gramEnd"/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3.12. Регламентом Общественной палаты рекомендуются следующие нормы: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3.12.1. Для докладов по основному вопросу повестки дня – до 20 минут.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3.12.2. Для содокладов по основному вопросу – до 10 минут.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3.12.3. Для прений по вопросу повестки дня – до 5 минут.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3.12.4. Для замечаний по порядку ведения пленарного заседания и по мотивам голосования – до 1 минуты.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3.13. Решения Общественной палаты (с учетом мнения меньшинства), протоколы пленарного засед</w:t>
      </w:r>
      <w:r w:rsidRPr="00E153C4">
        <w:rPr>
          <w:color w:val="000000"/>
          <w:sz w:val="22"/>
          <w:szCs w:val="22"/>
        </w:rPr>
        <w:t>а</w:t>
      </w:r>
      <w:r w:rsidRPr="00E153C4">
        <w:rPr>
          <w:color w:val="000000"/>
          <w:sz w:val="22"/>
          <w:szCs w:val="22"/>
        </w:rPr>
        <w:t>ния подписываются председательствующим на пленарном заседании и избранным секретарем заседания.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lastRenderedPageBreak/>
        <w:t>3.14. Рекомендуется краткое представление общественного объединения, впервые выступающего с докладом на пленарном заседании Общественной палаты, с выделением для этого необходимого времени.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3.15. Допускается раздача информационных материалов участникам пленарного заседания Общес</w:t>
      </w:r>
      <w:r w:rsidRPr="00E153C4">
        <w:rPr>
          <w:color w:val="000000"/>
          <w:sz w:val="22"/>
          <w:szCs w:val="22"/>
        </w:rPr>
        <w:t>т</w:t>
      </w:r>
      <w:r w:rsidRPr="00E153C4">
        <w:rPr>
          <w:color w:val="000000"/>
          <w:sz w:val="22"/>
          <w:szCs w:val="22"/>
        </w:rPr>
        <w:t>венной палаты до его начала или в перерывах.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3.16. Пленарные заседания Общественной палаты являются открытыми для средств массовой инфо</w:t>
      </w:r>
      <w:r w:rsidRPr="00E153C4">
        <w:rPr>
          <w:color w:val="000000"/>
          <w:sz w:val="22"/>
          <w:szCs w:val="22"/>
        </w:rPr>
        <w:t>р</w:t>
      </w:r>
      <w:r w:rsidRPr="00E153C4">
        <w:rPr>
          <w:color w:val="000000"/>
          <w:sz w:val="22"/>
          <w:szCs w:val="22"/>
        </w:rPr>
        <w:t>мации и представителей общественных объединений, не вошедших в состав Общественной палаты.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3.17. Другие организационные и процедурные вопросы деятельности Общественной палаты рассма</w:t>
      </w:r>
      <w:r w:rsidRPr="00E153C4">
        <w:rPr>
          <w:color w:val="000000"/>
          <w:sz w:val="22"/>
          <w:szCs w:val="22"/>
        </w:rPr>
        <w:t>т</w:t>
      </w:r>
      <w:r w:rsidRPr="00E153C4">
        <w:rPr>
          <w:color w:val="000000"/>
          <w:sz w:val="22"/>
          <w:szCs w:val="22"/>
        </w:rPr>
        <w:t>риваются пленарным заседанием Общественной палаты и при необходимости вносятся в настоящий Регл</w:t>
      </w:r>
      <w:r w:rsidRPr="00E153C4">
        <w:rPr>
          <w:color w:val="000000"/>
          <w:sz w:val="22"/>
          <w:szCs w:val="22"/>
        </w:rPr>
        <w:t>а</w:t>
      </w:r>
      <w:r w:rsidRPr="00E153C4">
        <w:rPr>
          <w:color w:val="000000"/>
          <w:sz w:val="22"/>
          <w:szCs w:val="22"/>
        </w:rPr>
        <w:t>мент, после утверждения Советом Общественной палаты Старооскольского городского округа.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3.18. В соответствии с законом по Белгородской области «Об Общественной палате Белгородской области» уполномоченные представители администрации Старооскольского городского округа, обеспеч</w:t>
      </w:r>
      <w:r w:rsidRPr="00E153C4">
        <w:rPr>
          <w:sz w:val="22"/>
          <w:szCs w:val="22"/>
        </w:rPr>
        <w:t>и</w:t>
      </w:r>
      <w:r w:rsidRPr="00E153C4">
        <w:rPr>
          <w:sz w:val="22"/>
          <w:szCs w:val="22"/>
        </w:rPr>
        <w:t>вающие деятельность Общественной палаты, вправе принимать участие в пленарных заседаниях Общес</w:t>
      </w:r>
      <w:r w:rsidRPr="00E153C4">
        <w:rPr>
          <w:sz w:val="22"/>
          <w:szCs w:val="22"/>
        </w:rPr>
        <w:t>т</w:t>
      </w:r>
      <w:r w:rsidRPr="00E153C4">
        <w:rPr>
          <w:sz w:val="22"/>
          <w:szCs w:val="22"/>
        </w:rPr>
        <w:t>венной палаты, заседаниях Совета, комиссий и рабочих гру</w:t>
      </w:r>
      <w:proofErr w:type="gramStart"/>
      <w:r w:rsidRPr="00E153C4">
        <w:rPr>
          <w:sz w:val="22"/>
          <w:szCs w:val="22"/>
        </w:rPr>
        <w:t>пп с пр</w:t>
      </w:r>
      <w:proofErr w:type="gramEnd"/>
      <w:r w:rsidRPr="00E153C4">
        <w:rPr>
          <w:sz w:val="22"/>
          <w:szCs w:val="22"/>
        </w:rPr>
        <w:t xml:space="preserve">авом совещательного голоса. </w:t>
      </w:r>
    </w:p>
    <w:p w:rsidR="001870CF" w:rsidRPr="00E153C4" w:rsidRDefault="001870CF" w:rsidP="001870CF">
      <w:pPr>
        <w:shd w:val="clear" w:color="auto" w:fill="FFFFFF"/>
        <w:jc w:val="center"/>
        <w:rPr>
          <w:color w:val="000000"/>
          <w:sz w:val="22"/>
          <w:szCs w:val="22"/>
        </w:rPr>
      </w:pPr>
      <w:r w:rsidRPr="00E153C4">
        <w:rPr>
          <w:b/>
          <w:bCs/>
          <w:color w:val="000000"/>
          <w:sz w:val="22"/>
          <w:szCs w:val="22"/>
        </w:rPr>
        <w:t>IV. Состав, полномочия и порядок деятельности Совета Общественной палаты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4.1. Члены Общественной палаты на первом пленарном заседании избирают председателя</w:t>
      </w:r>
      <w:r>
        <w:rPr>
          <w:color w:val="000000"/>
          <w:sz w:val="22"/>
          <w:szCs w:val="22"/>
        </w:rPr>
        <w:t xml:space="preserve"> Общес</w:t>
      </w:r>
      <w:r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>венной палаты сроком на 3</w:t>
      </w:r>
      <w:r w:rsidRPr="00E153C4">
        <w:rPr>
          <w:color w:val="000000"/>
          <w:sz w:val="22"/>
          <w:szCs w:val="22"/>
        </w:rPr>
        <w:t xml:space="preserve"> года. По предложению председателя утверждаются его заместитель</w:t>
      </w:r>
      <w:r>
        <w:rPr>
          <w:color w:val="000000"/>
          <w:sz w:val="22"/>
          <w:szCs w:val="22"/>
        </w:rPr>
        <w:t>- руковод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тель аппарата, заместитель по общим вопросам и </w:t>
      </w:r>
      <w:r w:rsidRPr="00E153C4">
        <w:rPr>
          <w:color w:val="000000"/>
          <w:sz w:val="22"/>
          <w:szCs w:val="22"/>
        </w:rPr>
        <w:t xml:space="preserve"> председатели постоянно действующих комиссий.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4.2. На первом пленарном заседании утверждается персональный и количественный состав Совета Общественной палаты, в который входят: председатель, его заместитель</w:t>
      </w:r>
      <w:r>
        <w:rPr>
          <w:color w:val="000000"/>
          <w:sz w:val="22"/>
          <w:szCs w:val="22"/>
        </w:rPr>
        <w:t>-- руководитель аппарата, замест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тель</w:t>
      </w:r>
      <w:r w:rsidRPr="003A006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 общим вопросам  и</w:t>
      </w:r>
      <w:r w:rsidRPr="00E153C4">
        <w:rPr>
          <w:color w:val="000000"/>
          <w:sz w:val="22"/>
          <w:szCs w:val="22"/>
        </w:rPr>
        <w:t xml:space="preserve"> председатели постоянно действующих комиссий.</w:t>
      </w:r>
    </w:p>
    <w:p w:rsidR="001870CF" w:rsidRPr="00E153C4" w:rsidRDefault="001870CF" w:rsidP="001870CF">
      <w:pPr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4.3 Решение принимается открытым голосованием простым большинством голосов присутствующих на пленарном заседании членов Общественной палаты.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4.4. Голосование, по решению Общественной палаты, происходит или по каждой кандидатуре о</w:t>
      </w:r>
      <w:r w:rsidRPr="00E153C4">
        <w:rPr>
          <w:color w:val="000000"/>
          <w:sz w:val="22"/>
          <w:szCs w:val="22"/>
        </w:rPr>
        <w:t>т</w:t>
      </w:r>
      <w:r w:rsidRPr="00E153C4">
        <w:rPr>
          <w:color w:val="000000"/>
          <w:sz w:val="22"/>
          <w:szCs w:val="22"/>
        </w:rPr>
        <w:t>дельно, или списком, если количество кандидатов не превышает утвержденный количественный состав С</w:t>
      </w:r>
      <w:r w:rsidRPr="00E153C4">
        <w:rPr>
          <w:color w:val="000000"/>
          <w:sz w:val="22"/>
          <w:szCs w:val="22"/>
        </w:rPr>
        <w:t>о</w:t>
      </w:r>
      <w:r w:rsidRPr="00E153C4">
        <w:rPr>
          <w:color w:val="000000"/>
          <w:sz w:val="22"/>
          <w:szCs w:val="22"/>
        </w:rPr>
        <w:t>вета. В случае если количество кандидатов превышает утвержденный количественный состав Совета, гол</w:t>
      </w:r>
      <w:r w:rsidRPr="00E153C4">
        <w:rPr>
          <w:color w:val="000000"/>
          <w:sz w:val="22"/>
          <w:szCs w:val="22"/>
        </w:rPr>
        <w:t>о</w:t>
      </w:r>
      <w:r w:rsidRPr="00E153C4">
        <w:rPr>
          <w:color w:val="000000"/>
          <w:sz w:val="22"/>
          <w:szCs w:val="22"/>
        </w:rPr>
        <w:t>сование происходит отдельно по каждой кандидатуре. Кандидаты, набравшие большинство голосов прису</w:t>
      </w:r>
      <w:r w:rsidRPr="00E153C4">
        <w:rPr>
          <w:color w:val="000000"/>
          <w:sz w:val="22"/>
          <w:szCs w:val="22"/>
        </w:rPr>
        <w:t>т</w:t>
      </w:r>
      <w:r w:rsidRPr="00E153C4">
        <w:rPr>
          <w:color w:val="000000"/>
          <w:sz w:val="22"/>
          <w:szCs w:val="22"/>
        </w:rPr>
        <w:t>ствующих на пленарном заседании членов Общественной палаты, считаются избранными в Совет Общес</w:t>
      </w:r>
      <w:r w:rsidRPr="00E153C4">
        <w:rPr>
          <w:color w:val="000000"/>
          <w:sz w:val="22"/>
          <w:szCs w:val="22"/>
        </w:rPr>
        <w:t>т</w:t>
      </w:r>
      <w:r w:rsidRPr="00E153C4">
        <w:rPr>
          <w:color w:val="000000"/>
          <w:sz w:val="22"/>
          <w:szCs w:val="22"/>
        </w:rPr>
        <w:t>венной палаты.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4.5. Заседание Совета Общественной палаты считается правомочным при участии в нем не менее п</w:t>
      </w:r>
      <w:r w:rsidRPr="00E153C4">
        <w:rPr>
          <w:color w:val="000000"/>
          <w:sz w:val="22"/>
          <w:szCs w:val="22"/>
        </w:rPr>
        <w:t>о</w:t>
      </w:r>
      <w:r w:rsidRPr="00E153C4">
        <w:rPr>
          <w:color w:val="000000"/>
          <w:sz w:val="22"/>
          <w:szCs w:val="22"/>
        </w:rPr>
        <w:t>ловины от числа членов Совета.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4.6. Заседание Совета Общественной палаты проводится по рабочему графику, но не реже одного раза в месяц. Внеочередные заседания Совета Общественной палате Старооскольского городского округа проводятся по решению Совета Общественной палате Старооскольского городского округа или решению председателя.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4.7. В заседаниях Совета Общественной палаты вправе участвовать руководители постоянных (вр</w:t>
      </w:r>
      <w:r w:rsidRPr="00E153C4">
        <w:rPr>
          <w:color w:val="000000"/>
          <w:sz w:val="22"/>
          <w:szCs w:val="22"/>
        </w:rPr>
        <w:t>е</w:t>
      </w:r>
      <w:r w:rsidRPr="00E153C4">
        <w:rPr>
          <w:color w:val="000000"/>
          <w:sz w:val="22"/>
          <w:szCs w:val="22"/>
        </w:rPr>
        <w:t>менных) комиссий и рабочих групп Общественной палаты.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4.8. Присутствие на заседании Совета Общественной палаты иных лиц определяется Советом Общ</w:t>
      </w:r>
      <w:r w:rsidRPr="00E153C4">
        <w:rPr>
          <w:color w:val="000000"/>
          <w:sz w:val="22"/>
          <w:szCs w:val="22"/>
        </w:rPr>
        <w:t>е</w:t>
      </w:r>
      <w:r w:rsidRPr="00E153C4">
        <w:rPr>
          <w:color w:val="000000"/>
          <w:sz w:val="22"/>
          <w:szCs w:val="22"/>
        </w:rPr>
        <w:t>ственной палаты.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4.9. Совет Общественной палаты: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4.9.1. Формирует годовые и перспективные планы работы Общественной палаты.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4.9.2. Предварительно формирует повестку заседания Общественной палаты по предложениям, п</w:t>
      </w:r>
      <w:r w:rsidRPr="00E153C4">
        <w:rPr>
          <w:color w:val="000000"/>
          <w:sz w:val="22"/>
          <w:szCs w:val="22"/>
        </w:rPr>
        <w:t>о</w:t>
      </w:r>
      <w:r w:rsidRPr="00E153C4">
        <w:rPr>
          <w:color w:val="000000"/>
          <w:sz w:val="22"/>
          <w:szCs w:val="22"/>
        </w:rPr>
        <w:t>ступившим от постоянных (временных) комиссий и рабочих групп Общественной палаты, членов Общес</w:t>
      </w:r>
      <w:r w:rsidRPr="00E153C4">
        <w:rPr>
          <w:color w:val="000000"/>
          <w:sz w:val="22"/>
          <w:szCs w:val="22"/>
        </w:rPr>
        <w:t>т</w:t>
      </w:r>
      <w:r w:rsidRPr="00E153C4">
        <w:rPr>
          <w:color w:val="000000"/>
          <w:sz w:val="22"/>
          <w:szCs w:val="22"/>
        </w:rPr>
        <w:t>венной палаты, а также органов власти.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4.9.3. Координирует деятельность постоянных (временных) комиссий и рабочих групп Общественной палаты.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4.9.4. Решает иные вопросы по организации деятельности Общественной палаты в соответствии с Регламентом Общественной палаты и решениями пленарных заседаний Общественной палаты.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4.9.5.</w:t>
      </w:r>
      <w:r>
        <w:rPr>
          <w:color w:val="000000"/>
          <w:sz w:val="22"/>
          <w:szCs w:val="22"/>
        </w:rPr>
        <w:t xml:space="preserve"> Совет  ф</w:t>
      </w:r>
      <w:r w:rsidRPr="00E153C4">
        <w:rPr>
          <w:color w:val="000000"/>
          <w:sz w:val="22"/>
          <w:szCs w:val="22"/>
        </w:rPr>
        <w:t>ормирует рабочие органы из заинтересованных членов Общественной палаты с посл</w:t>
      </w:r>
      <w:r w:rsidRPr="00E153C4">
        <w:rPr>
          <w:color w:val="000000"/>
          <w:sz w:val="22"/>
          <w:szCs w:val="22"/>
        </w:rPr>
        <w:t>е</w:t>
      </w:r>
      <w:r w:rsidRPr="00E153C4">
        <w:rPr>
          <w:color w:val="000000"/>
          <w:sz w:val="22"/>
          <w:szCs w:val="22"/>
        </w:rPr>
        <w:t>дующим утверждением на пленарном заседании Общественной палаты.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4.10. Решения Совета Общественной палаты принимаются простым большинством голосов присутс</w:t>
      </w:r>
      <w:r w:rsidRPr="00E153C4">
        <w:rPr>
          <w:color w:val="000000"/>
          <w:sz w:val="22"/>
          <w:szCs w:val="22"/>
        </w:rPr>
        <w:t>т</w:t>
      </w:r>
      <w:r w:rsidRPr="00E153C4">
        <w:rPr>
          <w:color w:val="000000"/>
          <w:sz w:val="22"/>
          <w:szCs w:val="22"/>
        </w:rPr>
        <w:t>вующих на заседании членов Совета открытым голосованием. В случае равенства голосов при голосовании решающим считается голос Председателя Общественной палаты, или, в его отсутствие, ведущего заседание заместителя Председателя.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4.11. На заседаниях Совета Общественной палаты ведутся протоколы.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153C4">
        <w:rPr>
          <w:color w:val="000000"/>
          <w:sz w:val="22"/>
          <w:szCs w:val="22"/>
        </w:rPr>
        <w:t>4.12. Протокол заседания Совета Общественной палаты подписывается председательствующим на данном заседании Совета.</w:t>
      </w:r>
    </w:p>
    <w:p w:rsidR="001870CF" w:rsidRPr="00E153C4" w:rsidRDefault="001870CF" w:rsidP="001870CF">
      <w:pPr>
        <w:shd w:val="clear" w:color="auto" w:fill="FFFFFF"/>
        <w:jc w:val="center"/>
        <w:rPr>
          <w:color w:val="000000"/>
          <w:sz w:val="22"/>
          <w:szCs w:val="22"/>
        </w:rPr>
      </w:pPr>
      <w:r w:rsidRPr="00E153C4">
        <w:rPr>
          <w:b/>
          <w:bCs/>
          <w:color w:val="000000"/>
          <w:sz w:val="22"/>
          <w:szCs w:val="22"/>
        </w:rPr>
        <w:t>V. Полномочия и порядок деятельности Председателя Общественной палаты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5.1. Председатель Общественной палаты</w:t>
      </w:r>
      <w:r w:rsidRPr="00E153C4">
        <w:rPr>
          <w:bCs/>
          <w:sz w:val="22"/>
          <w:szCs w:val="22"/>
        </w:rPr>
        <w:t xml:space="preserve"> Старооскольского городского округа</w:t>
      </w:r>
      <w:r w:rsidRPr="00E153C4">
        <w:rPr>
          <w:sz w:val="22"/>
          <w:szCs w:val="22"/>
        </w:rPr>
        <w:t>: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5.1.1. Действует без доверенности от имени Общественной палаты Старооскольского городского о</w:t>
      </w:r>
      <w:r w:rsidRPr="00E153C4">
        <w:rPr>
          <w:sz w:val="22"/>
          <w:szCs w:val="22"/>
        </w:rPr>
        <w:t>к</w:t>
      </w:r>
      <w:r w:rsidRPr="00E153C4">
        <w:rPr>
          <w:sz w:val="22"/>
          <w:szCs w:val="22"/>
        </w:rPr>
        <w:t>руг.</w:t>
      </w:r>
    </w:p>
    <w:p w:rsidR="001870CF" w:rsidRPr="00E153C4" w:rsidRDefault="001870CF" w:rsidP="001870CF">
      <w:pPr>
        <w:shd w:val="clear" w:color="auto" w:fill="FFFFFF"/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lastRenderedPageBreak/>
        <w:t>5.1.2. Руководит Советом Общественной палаты, планирует деятельность Общественной палаты.</w:t>
      </w:r>
    </w:p>
    <w:p w:rsidR="001870CF" w:rsidRPr="00E153C4" w:rsidRDefault="00E036B2" w:rsidP="001870CF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="001870CF" w:rsidRPr="00E153C4">
        <w:rPr>
          <w:sz w:val="22"/>
          <w:szCs w:val="22"/>
        </w:rPr>
        <w:t>. Распределяет обязанности между заместителем</w:t>
      </w:r>
      <w:proofErr w:type="gramStart"/>
      <w:r w:rsidR="001870CF">
        <w:rPr>
          <w:sz w:val="22"/>
          <w:szCs w:val="22"/>
        </w:rPr>
        <w:t xml:space="preserve"> - </w:t>
      </w:r>
      <w:r w:rsidR="001870CF">
        <w:rPr>
          <w:color w:val="000000"/>
          <w:sz w:val="22"/>
          <w:szCs w:val="22"/>
        </w:rPr>
        <w:t xml:space="preserve">- </w:t>
      </w:r>
      <w:proofErr w:type="gramEnd"/>
      <w:r w:rsidR="001870CF">
        <w:rPr>
          <w:color w:val="000000"/>
          <w:sz w:val="22"/>
          <w:szCs w:val="22"/>
        </w:rPr>
        <w:t>руководитель аппарата</w:t>
      </w:r>
      <w:r w:rsidR="001870CF" w:rsidRPr="00E153C4">
        <w:rPr>
          <w:sz w:val="22"/>
          <w:szCs w:val="22"/>
        </w:rPr>
        <w:t xml:space="preserve"> и </w:t>
      </w:r>
      <w:r w:rsidR="001870CF">
        <w:rPr>
          <w:sz w:val="22"/>
          <w:szCs w:val="22"/>
        </w:rPr>
        <w:t>заместителем</w:t>
      </w:r>
      <w:r w:rsidR="001870CF" w:rsidRPr="00E153C4">
        <w:rPr>
          <w:sz w:val="22"/>
          <w:szCs w:val="22"/>
        </w:rPr>
        <w:t xml:space="preserve"> О</w:t>
      </w:r>
      <w:r w:rsidR="001870CF" w:rsidRPr="00E153C4">
        <w:rPr>
          <w:sz w:val="22"/>
          <w:szCs w:val="22"/>
        </w:rPr>
        <w:t>б</w:t>
      </w:r>
      <w:r w:rsidR="001870CF" w:rsidRPr="00E153C4">
        <w:rPr>
          <w:sz w:val="22"/>
          <w:szCs w:val="22"/>
        </w:rPr>
        <w:t>щественной палаты Старооскольского городского округа.</w:t>
      </w:r>
    </w:p>
    <w:p w:rsidR="001870CF" w:rsidRPr="00E153C4" w:rsidRDefault="00E036B2" w:rsidP="001870CF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5.1.4</w:t>
      </w:r>
      <w:r w:rsidR="001870CF">
        <w:rPr>
          <w:sz w:val="22"/>
          <w:szCs w:val="22"/>
        </w:rPr>
        <w:t xml:space="preserve">. Наделяет заместителей </w:t>
      </w:r>
      <w:r w:rsidR="001870CF" w:rsidRPr="00E153C4">
        <w:rPr>
          <w:sz w:val="22"/>
          <w:szCs w:val="22"/>
        </w:rPr>
        <w:t>правом представлять интересы Общественной палаты Старооскольского городского округа.</w:t>
      </w:r>
    </w:p>
    <w:p w:rsidR="001870CF" w:rsidRPr="003450C9" w:rsidRDefault="00E036B2" w:rsidP="001870CF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5.1.5</w:t>
      </w:r>
      <w:r w:rsidR="001870CF" w:rsidRPr="003450C9">
        <w:rPr>
          <w:sz w:val="22"/>
          <w:szCs w:val="22"/>
        </w:rPr>
        <w:t>. Организует работу по формированию резерва членов Общественной палаты Старооскольского городского округа.</w:t>
      </w:r>
    </w:p>
    <w:p w:rsidR="001870CF" w:rsidRPr="003450C9" w:rsidRDefault="00E036B2" w:rsidP="001870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5.1.6</w:t>
      </w:r>
      <w:r w:rsidR="001870CF" w:rsidRPr="003450C9">
        <w:rPr>
          <w:sz w:val="22"/>
          <w:szCs w:val="22"/>
        </w:rPr>
        <w:t>. Подписывает решения и иные документы, принятые Общественной палатой и ее Советом, а также запросы, обращения, приглашения и иные документы в целях реализации полномочий палаты и ее С</w:t>
      </w:r>
      <w:r w:rsidR="001870CF" w:rsidRPr="003450C9">
        <w:rPr>
          <w:sz w:val="22"/>
          <w:szCs w:val="22"/>
        </w:rPr>
        <w:t>о</w:t>
      </w:r>
      <w:r w:rsidR="001870CF" w:rsidRPr="003450C9">
        <w:rPr>
          <w:sz w:val="22"/>
          <w:szCs w:val="22"/>
        </w:rPr>
        <w:t>вета.</w:t>
      </w:r>
    </w:p>
    <w:p w:rsidR="001870CF" w:rsidRPr="00E153C4" w:rsidRDefault="00E036B2" w:rsidP="001870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5.1.7</w:t>
      </w:r>
      <w:r w:rsidR="001870CF" w:rsidRPr="00E153C4">
        <w:rPr>
          <w:sz w:val="22"/>
          <w:szCs w:val="22"/>
        </w:rPr>
        <w:t>. Направляет поступившие в Общественную палату законопроекты и иные документы в коми</w:t>
      </w:r>
      <w:r w:rsidR="001870CF" w:rsidRPr="00E153C4">
        <w:rPr>
          <w:sz w:val="22"/>
          <w:szCs w:val="22"/>
        </w:rPr>
        <w:t>с</w:t>
      </w:r>
      <w:r w:rsidR="001870CF" w:rsidRPr="00E153C4">
        <w:rPr>
          <w:sz w:val="22"/>
          <w:szCs w:val="22"/>
        </w:rPr>
        <w:t>сии палаты в соответствии с профилем их деятельности.</w:t>
      </w:r>
    </w:p>
    <w:p w:rsidR="001870CF" w:rsidRPr="00E153C4" w:rsidRDefault="00E036B2" w:rsidP="001870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5.1.8</w:t>
      </w:r>
      <w:r w:rsidR="001870CF" w:rsidRPr="00E153C4">
        <w:rPr>
          <w:sz w:val="22"/>
          <w:szCs w:val="22"/>
        </w:rPr>
        <w:t>. Представляет Общественную палату во взаимоотношениях с органами законодательной, и</w:t>
      </w:r>
      <w:r w:rsidR="001870CF" w:rsidRPr="00E153C4">
        <w:rPr>
          <w:sz w:val="22"/>
          <w:szCs w:val="22"/>
        </w:rPr>
        <w:t>с</w:t>
      </w:r>
      <w:r w:rsidR="001870CF" w:rsidRPr="00E153C4">
        <w:rPr>
          <w:sz w:val="22"/>
          <w:szCs w:val="22"/>
        </w:rPr>
        <w:t>полнительной и судебной власти, местного самоуправления, с общественными объединениями и другими организациями и должностными лицами.</w:t>
      </w:r>
    </w:p>
    <w:p w:rsidR="001870CF" w:rsidRPr="00E153C4" w:rsidRDefault="00E036B2" w:rsidP="001870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5.1.9</w:t>
      </w:r>
      <w:r w:rsidR="001870CF" w:rsidRPr="00E153C4">
        <w:rPr>
          <w:sz w:val="22"/>
          <w:szCs w:val="22"/>
        </w:rPr>
        <w:t>. Направляет запросы, заключения Общественной палаты по результатам экспертизы проектов законов, проектов нормативных правовых актов исполнительных органов государственной власти Староо</w:t>
      </w:r>
      <w:r w:rsidR="001870CF" w:rsidRPr="00E153C4">
        <w:rPr>
          <w:sz w:val="22"/>
          <w:szCs w:val="22"/>
        </w:rPr>
        <w:t>с</w:t>
      </w:r>
      <w:r w:rsidR="001870CF" w:rsidRPr="00E153C4">
        <w:rPr>
          <w:sz w:val="22"/>
          <w:szCs w:val="22"/>
        </w:rPr>
        <w:t>кольского городского округа и органов местного самоуправления, руководителям исполнительны органов государственной власти области и органов местного самоуправления.</w:t>
      </w:r>
    </w:p>
    <w:p w:rsidR="001870CF" w:rsidRPr="00E153C4" w:rsidRDefault="00E036B2" w:rsidP="001870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5.1.10</w:t>
      </w:r>
      <w:r w:rsidR="001870CF" w:rsidRPr="00E153C4">
        <w:rPr>
          <w:sz w:val="22"/>
          <w:szCs w:val="22"/>
        </w:rPr>
        <w:t>.Контролирует выполнение решений Совета Общественной палаты, заседаний палаты.</w:t>
      </w:r>
    </w:p>
    <w:p w:rsidR="001870CF" w:rsidRPr="00E153C4" w:rsidRDefault="00E036B2" w:rsidP="001870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5.1.11</w:t>
      </w:r>
      <w:r w:rsidR="001870CF" w:rsidRPr="00E153C4">
        <w:rPr>
          <w:sz w:val="22"/>
          <w:szCs w:val="22"/>
        </w:rPr>
        <w:t xml:space="preserve">. Решает иные вопросы по организации деятельности Общественной палаты в соответствии с решениями ее заседаний и Совета. </w:t>
      </w:r>
    </w:p>
    <w:p w:rsidR="001870CF" w:rsidRDefault="00E036B2" w:rsidP="001870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5.1.12</w:t>
      </w:r>
      <w:r w:rsidR="001870CF" w:rsidRPr="00E153C4">
        <w:rPr>
          <w:sz w:val="22"/>
          <w:szCs w:val="22"/>
        </w:rPr>
        <w:t xml:space="preserve">. Несет ответственность за целевое использование выделенных средств из Старооскольского городского округа, а также из привлеченных внебюджетных источников. </w:t>
      </w:r>
    </w:p>
    <w:p w:rsidR="00186D70" w:rsidRPr="00E153C4" w:rsidRDefault="00E036B2" w:rsidP="00186D70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5.1.13</w:t>
      </w:r>
      <w:r w:rsidR="00186D70" w:rsidRPr="00E153C4">
        <w:rPr>
          <w:sz w:val="22"/>
          <w:szCs w:val="22"/>
        </w:rPr>
        <w:t>. Временно отстраняет от работы членов Общественной палаты Старооскольского городского округа и представляет на утверждение Совету данное решение в случаях:</w:t>
      </w:r>
    </w:p>
    <w:p w:rsidR="00186D70" w:rsidRPr="00E153C4" w:rsidRDefault="00186D70" w:rsidP="00186D70">
      <w:pPr>
        <w:pStyle w:val="a8"/>
        <w:numPr>
          <w:ilvl w:val="0"/>
          <w:numId w:val="6"/>
        </w:numPr>
        <w:shd w:val="clear" w:color="auto" w:fill="FFFFFF"/>
        <w:jc w:val="both"/>
      </w:pPr>
      <w:r w:rsidRPr="00E153C4">
        <w:t>не принятия личного участия члена Общественной палаты в работе пленарных заседаний Общественной палаты, Совета Общественной палаты, комиссий и рабочих групп Общес</w:t>
      </w:r>
      <w:r w:rsidRPr="00E153C4">
        <w:t>т</w:t>
      </w:r>
      <w:r w:rsidRPr="00E153C4">
        <w:t>венной палаты без уважительной причины;</w:t>
      </w:r>
    </w:p>
    <w:p w:rsidR="00186D70" w:rsidRPr="00E153C4" w:rsidRDefault="00186D70" w:rsidP="00186D70">
      <w:pPr>
        <w:pStyle w:val="a8"/>
        <w:numPr>
          <w:ilvl w:val="0"/>
          <w:numId w:val="6"/>
        </w:numPr>
        <w:shd w:val="clear" w:color="auto" w:fill="FFFFFF"/>
        <w:jc w:val="both"/>
      </w:pPr>
      <w:r w:rsidRPr="00E153C4">
        <w:t>если будет установлено, что деятельность члена Общественной палаты противоречит зак</w:t>
      </w:r>
      <w:r w:rsidRPr="00E153C4">
        <w:t>о</w:t>
      </w:r>
      <w:r w:rsidRPr="00E153C4">
        <w:t>нодательству РФ;</w:t>
      </w:r>
    </w:p>
    <w:p w:rsidR="00186D70" w:rsidRPr="00E153C4" w:rsidRDefault="00186D70" w:rsidP="00186D70">
      <w:pPr>
        <w:pStyle w:val="a8"/>
        <w:numPr>
          <w:ilvl w:val="0"/>
          <w:numId w:val="6"/>
        </w:numPr>
        <w:shd w:val="clear" w:color="auto" w:fill="FFFFFF"/>
        <w:jc w:val="both"/>
      </w:pPr>
      <w:r w:rsidRPr="00E153C4">
        <w:t>грубого нарушения членом Общественной палаты Старооскольского городского округа Ре</w:t>
      </w:r>
      <w:r w:rsidRPr="00E153C4">
        <w:t>г</w:t>
      </w:r>
      <w:r w:rsidRPr="00E153C4">
        <w:t>ламента;</w:t>
      </w:r>
    </w:p>
    <w:p w:rsidR="00186D70" w:rsidRPr="00E036B2" w:rsidRDefault="00186D70" w:rsidP="00E036B2">
      <w:pPr>
        <w:pStyle w:val="a8"/>
        <w:numPr>
          <w:ilvl w:val="0"/>
          <w:numId w:val="6"/>
        </w:numPr>
        <w:shd w:val="clear" w:color="auto" w:fill="FFFFFF"/>
        <w:jc w:val="both"/>
      </w:pPr>
      <w:r w:rsidRPr="00E153C4">
        <w:t>утраты доверия Совета Общественной палаты Старооскольского городского округа, членов Общественной палаты Старооскольского городского округа.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5.2. Заместитель председателя</w:t>
      </w:r>
      <w:r>
        <w:rPr>
          <w:sz w:val="22"/>
          <w:szCs w:val="22"/>
        </w:rPr>
        <w:t xml:space="preserve"> - </w:t>
      </w:r>
      <w:r>
        <w:rPr>
          <w:color w:val="000000"/>
          <w:sz w:val="22"/>
          <w:szCs w:val="22"/>
        </w:rPr>
        <w:t>руководитель аппарата</w:t>
      </w:r>
      <w:r w:rsidRPr="00E153C4">
        <w:rPr>
          <w:sz w:val="22"/>
          <w:szCs w:val="22"/>
        </w:rPr>
        <w:t xml:space="preserve"> Общественной палаты</w:t>
      </w:r>
      <w:r w:rsidRPr="00E153C4">
        <w:rPr>
          <w:bCs/>
          <w:sz w:val="22"/>
          <w:szCs w:val="22"/>
        </w:rPr>
        <w:t xml:space="preserve"> Старооскольского г</w:t>
      </w:r>
      <w:r w:rsidRPr="00E153C4">
        <w:rPr>
          <w:bCs/>
          <w:sz w:val="22"/>
          <w:szCs w:val="22"/>
        </w:rPr>
        <w:t>о</w:t>
      </w:r>
      <w:r w:rsidRPr="00E153C4">
        <w:rPr>
          <w:bCs/>
          <w:sz w:val="22"/>
          <w:szCs w:val="22"/>
        </w:rPr>
        <w:t>родского округа</w:t>
      </w:r>
      <w:r w:rsidRPr="00E153C4">
        <w:rPr>
          <w:sz w:val="22"/>
          <w:szCs w:val="22"/>
        </w:rPr>
        <w:t xml:space="preserve">: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5.2.1.По решению председателя в период его отсутствия исполняет обязанности председателя Общ</w:t>
      </w:r>
      <w:r w:rsidRPr="00E153C4">
        <w:rPr>
          <w:sz w:val="22"/>
          <w:szCs w:val="22"/>
        </w:rPr>
        <w:t>е</w:t>
      </w:r>
      <w:r w:rsidRPr="00E153C4">
        <w:rPr>
          <w:sz w:val="22"/>
          <w:szCs w:val="22"/>
        </w:rPr>
        <w:t>ственной палаты.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 xml:space="preserve">5.2.2. Организует работу </w:t>
      </w:r>
      <w:r w:rsidRPr="00E153C4">
        <w:rPr>
          <w:bCs/>
          <w:sz w:val="22"/>
          <w:szCs w:val="22"/>
        </w:rPr>
        <w:t>Общественной палаты</w:t>
      </w:r>
      <w:r w:rsidRPr="00E153C4">
        <w:rPr>
          <w:sz w:val="22"/>
          <w:szCs w:val="22"/>
        </w:rPr>
        <w:t>, ее комиссий по проведению гражданских форумов, слушаний, конференций, семинаров и круглых столов по вопросам развития гражданского общества, осущ</w:t>
      </w:r>
      <w:r w:rsidRPr="00E153C4">
        <w:rPr>
          <w:sz w:val="22"/>
          <w:szCs w:val="22"/>
        </w:rPr>
        <w:t>е</w:t>
      </w:r>
      <w:r w:rsidRPr="00E153C4">
        <w:rPr>
          <w:sz w:val="22"/>
          <w:szCs w:val="22"/>
        </w:rPr>
        <w:t xml:space="preserve">ствлению сбора и обработки информации об общественно значимых инициативах граждан и общественных объединений области; </w:t>
      </w:r>
    </w:p>
    <w:p w:rsidR="001870CF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 xml:space="preserve">5.2.3.Осуществляет руководство деятельностью рабочей группы по подготовке ежегодного доклада </w:t>
      </w:r>
      <w:r w:rsidRPr="00E153C4">
        <w:rPr>
          <w:bCs/>
          <w:sz w:val="22"/>
          <w:szCs w:val="22"/>
        </w:rPr>
        <w:t>Общественной палаты</w:t>
      </w:r>
      <w:r w:rsidRPr="00E153C4">
        <w:rPr>
          <w:sz w:val="22"/>
          <w:szCs w:val="22"/>
        </w:rPr>
        <w:t xml:space="preserve"> о состоянии гражданского общества в </w:t>
      </w:r>
      <w:r w:rsidRPr="00E153C4">
        <w:rPr>
          <w:bCs/>
          <w:sz w:val="22"/>
          <w:szCs w:val="22"/>
        </w:rPr>
        <w:t>Старооскольском городском округе</w:t>
      </w:r>
      <w:r w:rsidRPr="00E153C4">
        <w:rPr>
          <w:sz w:val="22"/>
          <w:szCs w:val="22"/>
        </w:rPr>
        <w:t>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E153C4">
        <w:rPr>
          <w:sz w:val="22"/>
          <w:szCs w:val="22"/>
        </w:rPr>
        <w:t>.Ведает вопросами внутреннего распорядка Общественной палаты.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E153C4">
        <w:rPr>
          <w:sz w:val="22"/>
          <w:szCs w:val="22"/>
        </w:rPr>
        <w:t>.Осуществляет информационное обеспечение деятельности палаты с использованием регионал</w:t>
      </w:r>
      <w:r w:rsidRPr="00E153C4">
        <w:rPr>
          <w:sz w:val="22"/>
          <w:szCs w:val="22"/>
        </w:rPr>
        <w:t>ь</w:t>
      </w:r>
      <w:r w:rsidRPr="00E153C4">
        <w:rPr>
          <w:sz w:val="22"/>
          <w:szCs w:val="22"/>
        </w:rPr>
        <w:t xml:space="preserve">ных государственных, муниципальных организаций телерадиовещания, периодических печатных изданий; составляет и контролирует исполнение </w:t>
      </w:r>
      <w:proofErr w:type="spellStart"/>
      <w:r w:rsidRPr="00E153C4">
        <w:rPr>
          <w:sz w:val="22"/>
          <w:szCs w:val="22"/>
        </w:rPr>
        <w:t>медиа-плана</w:t>
      </w:r>
      <w:proofErr w:type="spellEnd"/>
      <w:r w:rsidRPr="00E153C4">
        <w:rPr>
          <w:sz w:val="22"/>
          <w:szCs w:val="22"/>
        </w:rPr>
        <w:t>.</w:t>
      </w:r>
    </w:p>
    <w:p w:rsidR="001870CF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 xml:space="preserve">5.3. </w:t>
      </w:r>
      <w:r>
        <w:rPr>
          <w:sz w:val="22"/>
          <w:szCs w:val="22"/>
        </w:rPr>
        <w:t xml:space="preserve">Заместитель </w:t>
      </w:r>
      <w:r>
        <w:rPr>
          <w:color w:val="000000"/>
          <w:sz w:val="22"/>
          <w:szCs w:val="22"/>
        </w:rPr>
        <w:t>по общим вопросам</w:t>
      </w:r>
      <w:r>
        <w:rPr>
          <w:sz w:val="22"/>
          <w:szCs w:val="22"/>
        </w:rPr>
        <w:t xml:space="preserve"> </w:t>
      </w:r>
      <w:r w:rsidRPr="00E153C4">
        <w:rPr>
          <w:sz w:val="22"/>
          <w:szCs w:val="22"/>
        </w:rPr>
        <w:t xml:space="preserve"> Общественной палаты</w:t>
      </w:r>
      <w:r w:rsidRPr="00E153C4">
        <w:rPr>
          <w:bCs/>
          <w:sz w:val="22"/>
          <w:szCs w:val="22"/>
        </w:rPr>
        <w:t xml:space="preserve"> Старооскольского городского округа</w:t>
      </w:r>
      <w:r w:rsidRPr="00E153C4">
        <w:rPr>
          <w:sz w:val="22"/>
          <w:szCs w:val="22"/>
        </w:rPr>
        <w:t xml:space="preserve">: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5.3.1</w:t>
      </w:r>
      <w:r w:rsidR="00E036B2">
        <w:rPr>
          <w:sz w:val="22"/>
          <w:szCs w:val="22"/>
        </w:rPr>
        <w:t xml:space="preserve">. Проводит работу по экспертизе, общественному контролю </w:t>
      </w:r>
      <w:r w:rsidRPr="00E153C4">
        <w:rPr>
          <w:sz w:val="22"/>
          <w:szCs w:val="22"/>
        </w:rPr>
        <w:t xml:space="preserve">и оценке документов, требующих научной экспертизы, направляемых из Общественной палаты Российской Федерации, Общественной палаты Белгородской области, Областной Думы, администрации </w:t>
      </w:r>
      <w:r w:rsidRPr="00E153C4">
        <w:rPr>
          <w:bCs/>
          <w:sz w:val="22"/>
          <w:szCs w:val="22"/>
        </w:rPr>
        <w:t>Старооскольского городского округа</w:t>
      </w:r>
      <w:r w:rsidRPr="00E153C4">
        <w:rPr>
          <w:sz w:val="22"/>
          <w:szCs w:val="22"/>
        </w:rPr>
        <w:t xml:space="preserve"> и Совета д</w:t>
      </w:r>
      <w:r w:rsidRPr="00E153C4">
        <w:rPr>
          <w:sz w:val="22"/>
          <w:szCs w:val="22"/>
        </w:rPr>
        <w:t>е</w:t>
      </w:r>
      <w:r w:rsidRPr="00E153C4">
        <w:rPr>
          <w:sz w:val="22"/>
          <w:szCs w:val="22"/>
        </w:rPr>
        <w:t xml:space="preserve">путатов </w:t>
      </w:r>
      <w:r w:rsidRPr="00E153C4">
        <w:rPr>
          <w:bCs/>
          <w:sz w:val="22"/>
          <w:szCs w:val="22"/>
        </w:rPr>
        <w:t>Старооскольского городского округа</w:t>
      </w:r>
      <w:r w:rsidRPr="00E153C4">
        <w:rPr>
          <w:sz w:val="22"/>
          <w:szCs w:val="22"/>
        </w:rPr>
        <w:t>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5.3.2</w:t>
      </w:r>
      <w:r w:rsidRPr="00E153C4">
        <w:rPr>
          <w:sz w:val="22"/>
          <w:szCs w:val="22"/>
        </w:rPr>
        <w:t>. Курирует вопросы взаимодействия с Белгородской митрополией, Белгородской и Старооскол</w:t>
      </w:r>
      <w:r w:rsidRPr="00E153C4">
        <w:rPr>
          <w:sz w:val="22"/>
          <w:szCs w:val="22"/>
        </w:rPr>
        <w:t>ь</w:t>
      </w:r>
      <w:r w:rsidRPr="00E153C4">
        <w:rPr>
          <w:sz w:val="22"/>
          <w:szCs w:val="22"/>
        </w:rPr>
        <w:t xml:space="preserve">ской епархией, теорию и практику солидарного общества </w:t>
      </w:r>
      <w:r w:rsidRPr="00E153C4">
        <w:rPr>
          <w:bCs/>
          <w:sz w:val="22"/>
          <w:szCs w:val="22"/>
        </w:rPr>
        <w:t>Старооскольского городского округа</w:t>
      </w:r>
      <w:r w:rsidRPr="00E153C4">
        <w:rPr>
          <w:sz w:val="22"/>
          <w:szCs w:val="22"/>
        </w:rPr>
        <w:t xml:space="preserve">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5.3.3</w:t>
      </w:r>
      <w:r w:rsidRPr="00E153C4">
        <w:rPr>
          <w:sz w:val="22"/>
          <w:szCs w:val="22"/>
        </w:rPr>
        <w:t xml:space="preserve">.Доводит замечания </w:t>
      </w:r>
      <w:r w:rsidRPr="00E153C4">
        <w:rPr>
          <w:bCs/>
          <w:sz w:val="22"/>
          <w:szCs w:val="22"/>
        </w:rPr>
        <w:t>Общественной палаты Старооскольского городского округа</w:t>
      </w:r>
      <w:r w:rsidRPr="00E153C4">
        <w:rPr>
          <w:sz w:val="22"/>
          <w:szCs w:val="22"/>
        </w:rPr>
        <w:t xml:space="preserve"> по результатам общественной экспертизы проектов законов, нормативно-правовых актов и </w:t>
      </w:r>
      <w:r>
        <w:rPr>
          <w:sz w:val="22"/>
          <w:szCs w:val="22"/>
        </w:rPr>
        <w:t xml:space="preserve">общественному контролю </w:t>
      </w:r>
      <w:r w:rsidRPr="00E153C4">
        <w:rPr>
          <w:sz w:val="22"/>
          <w:szCs w:val="22"/>
        </w:rPr>
        <w:t xml:space="preserve"> до соответствующих государственных органов.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lastRenderedPageBreak/>
        <w:t>5.3.4.Решает иные вопросы по организации деятельности палаты в соответствии с решениями ее з</w:t>
      </w:r>
      <w:r w:rsidRPr="00E153C4">
        <w:rPr>
          <w:sz w:val="22"/>
          <w:szCs w:val="22"/>
        </w:rPr>
        <w:t>а</w:t>
      </w:r>
      <w:r w:rsidRPr="00E153C4">
        <w:rPr>
          <w:sz w:val="22"/>
          <w:szCs w:val="22"/>
        </w:rPr>
        <w:t>седаний и Совета.</w:t>
      </w:r>
    </w:p>
    <w:p w:rsidR="001870CF" w:rsidRPr="00E153C4" w:rsidRDefault="001870CF" w:rsidP="001870CF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E153C4">
        <w:rPr>
          <w:b/>
          <w:bCs/>
          <w:color w:val="000000"/>
          <w:sz w:val="22"/>
          <w:szCs w:val="22"/>
        </w:rPr>
        <w:t xml:space="preserve">VI. Порядок формирования и деятельности постоянных (временных) комиссий </w:t>
      </w:r>
    </w:p>
    <w:p w:rsidR="001870CF" w:rsidRPr="00E153C4" w:rsidRDefault="001870CF" w:rsidP="001870CF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E153C4">
        <w:rPr>
          <w:b/>
          <w:bCs/>
          <w:color w:val="000000"/>
          <w:sz w:val="22"/>
          <w:szCs w:val="22"/>
        </w:rPr>
        <w:t xml:space="preserve">и рабочих групп Общественной палаты, а также порядок избрания </w:t>
      </w:r>
    </w:p>
    <w:p w:rsidR="001870CF" w:rsidRPr="00E153C4" w:rsidRDefault="001870CF" w:rsidP="001870CF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E153C4">
        <w:rPr>
          <w:b/>
          <w:bCs/>
          <w:color w:val="000000"/>
          <w:sz w:val="22"/>
          <w:szCs w:val="22"/>
        </w:rPr>
        <w:t>и полномочия их руководителей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rFonts w:eastAsia="MS Mincho"/>
          <w:sz w:val="22"/>
          <w:szCs w:val="22"/>
        </w:rPr>
        <w:t>6.1. Общественная палата вправе образовывать комиссии и рабочие группы Общественной палаты.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 xml:space="preserve">6.1.1. Палата образует следующие комиссии: </w:t>
      </w:r>
    </w:p>
    <w:p w:rsidR="001870CF" w:rsidRPr="00E153C4" w:rsidRDefault="001870CF" w:rsidP="001870CF">
      <w:pPr>
        <w:pStyle w:val="a8"/>
        <w:numPr>
          <w:ilvl w:val="0"/>
          <w:numId w:val="9"/>
        </w:numPr>
        <w:spacing w:after="200"/>
        <w:ind w:firstLine="414"/>
      </w:pPr>
      <w:r w:rsidRPr="00E153C4">
        <w:t>Комиссия по образованию, здравоохранению, культуре и молодежной политике.</w:t>
      </w:r>
    </w:p>
    <w:p w:rsidR="001870CF" w:rsidRPr="00E153C4" w:rsidRDefault="001870CF" w:rsidP="001870CF">
      <w:pPr>
        <w:pStyle w:val="a8"/>
        <w:numPr>
          <w:ilvl w:val="0"/>
          <w:numId w:val="9"/>
        </w:numPr>
        <w:spacing w:after="200"/>
        <w:ind w:firstLine="414"/>
      </w:pPr>
      <w:r w:rsidRPr="00E153C4">
        <w:t>Комиссия по экономическому развитию, транспорту, ЖКХ и предпринимательству.</w:t>
      </w:r>
    </w:p>
    <w:p w:rsidR="001870CF" w:rsidRPr="00E153C4" w:rsidRDefault="001870CF" w:rsidP="001870CF">
      <w:pPr>
        <w:pStyle w:val="a8"/>
        <w:numPr>
          <w:ilvl w:val="0"/>
          <w:numId w:val="9"/>
        </w:numPr>
        <w:spacing w:after="200"/>
        <w:ind w:firstLine="414"/>
      </w:pPr>
      <w:r w:rsidRPr="00E153C4">
        <w:t>Комиссия по экологии и благоустройству.</w:t>
      </w:r>
    </w:p>
    <w:p w:rsidR="001870CF" w:rsidRPr="00E153C4" w:rsidRDefault="001870CF" w:rsidP="001870CF">
      <w:pPr>
        <w:pStyle w:val="a8"/>
        <w:numPr>
          <w:ilvl w:val="0"/>
          <w:numId w:val="9"/>
        </w:numPr>
        <w:spacing w:after="200"/>
        <w:ind w:firstLine="414"/>
      </w:pPr>
      <w:r w:rsidRPr="00E153C4">
        <w:t>Комиссия по соблюдению законности, регламенту, протоколу и работе общественной приёмной.</w:t>
      </w:r>
    </w:p>
    <w:p w:rsidR="001870CF" w:rsidRPr="00E153C4" w:rsidRDefault="001870CF" w:rsidP="001870CF">
      <w:pPr>
        <w:pStyle w:val="a8"/>
        <w:numPr>
          <w:ilvl w:val="0"/>
          <w:numId w:val="9"/>
        </w:numPr>
        <w:spacing w:after="200"/>
        <w:ind w:firstLine="414"/>
      </w:pPr>
      <w:r w:rsidRPr="00E153C4">
        <w:t>Комиссия по социальной политике, духовно-нравственному и патриотическому во</w:t>
      </w:r>
      <w:r w:rsidRPr="00E153C4">
        <w:t>с</w:t>
      </w:r>
      <w:r w:rsidRPr="00E153C4">
        <w:t>питанию, делам ветеранов и инвалидов.</w:t>
      </w:r>
    </w:p>
    <w:p w:rsidR="001870CF" w:rsidRPr="00E153C4" w:rsidRDefault="001870CF" w:rsidP="001870CF">
      <w:pPr>
        <w:pStyle w:val="a8"/>
        <w:numPr>
          <w:ilvl w:val="0"/>
          <w:numId w:val="9"/>
        </w:numPr>
        <w:spacing w:after="200"/>
        <w:ind w:firstLine="414"/>
      </w:pPr>
      <w:r w:rsidRPr="00E153C4">
        <w:t>Комиссия по независимой оценке работы государственных и муниципальных учре</w:t>
      </w:r>
      <w:r w:rsidRPr="00E153C4">
        <w:t>ж</w:t>
      </w:r>
      <w:r w:rsidRPr="00E153C4">
        <w:t>дений, оказывающих социальные услуги.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rFonts w:eastAsia="MS Mincho"/>
          <w:sz w:val="22"/>
          <w:szCs w:val="22"/>
        </w:rPr>
        <w:t xml:space="preserve">6.2. </w:t>
      </w:r>
      <w:r w:rsidRPr="00E153C4">
        <w:rPr>
          <w:sz w:val="22"/>
          <w:szCs w:val="22"/>
        </w:rPr>
        <w:t>. В состав комиссий Общественной палаты входят члены Общественной палаты. В состав раб</w:t>
      </w:r>
      <w:r w:rsidRPr="00E153C4">
        <w:rPr>
          <w:sz w:val="22"/>
          <w:szCs w:val="22"/>
        </w:rPr>
        <w:t>о</w:t>
      </w:r>
      <w:r w:rsidRPr="00E153C4">
        <w:rPr>
          <w:sz w:val="22"/>
          <w:szCs w:val="22"/>
        </w:rPr>
        <w:t>чих групп Общественной палаты могут входить члены Общественной палаты, представители общественных объединений и иные граждане, привлеченные к работе Общественной палаты и наделенные статусом члена временной рабочей группы с выдачей временного удостоверения.</w:t>
      </w:r>
    </w:p>
    <w:p w:rsidR="001870CF" w:rsidRPr="00E153C4" w:rsidRDefault="001870CF" w:rsidP="001870C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MS Mincho"/>
          <w:sz w:val="22"/>
          <w:szCs w:val="22"/>
        </w:rPr>
      </w:pPr>
    </w:p>
    <w:p w:rsidR="001870CF" w:rsidRPr="00E153C4" w:rsidRDefault="001870CF" w:rsidP="001870C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6. 2.1. Комиссии Общественной палаты:</w:t>
      </w:r>
    </w:p>
    <w:p w:rsidR="001870CF" w:rsidRPr="00E153C4" w:rsidRDefault="001870CF" w:rsidP="001870C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формируют планы комиссий и на их основании вносят предложения по формированию плана работы Общественной палаты;</w:t>
      </w:r>
    </w:p>
    <w:p w:rsidR="001870CF" w:rsidRPr="00E153C4" w:rsidRDefault="001870CF" w:rsidP="001870C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осуществляют предварительное изучение материалов и их подготовку к рассмотрению Общ</w:t>
      </w:r>
      <w:r w:rsidRPr="00E153C4">
        <w:rPr>
          <w:sz w:val="22"/>
          <w:szCs w:val="22"/>
        </w:rPr>
        <w:t>е</w:t>
      </w:r>
      <w:r w:rsidRPr="00E153C4">
        <w:rPr>
          <w:sz w:val="22"/>
          <w:szCs w:val="22"/>
        </w:rPr>
        <w:t>ственной палатой и Советом Общественной палаты;</w:t>
      </w:r>
    </w:p>
    <w:p w:rsidR="001870CF" w:rsidRPr="00E153C4" w:rsidRDefault="001870CF" w:rsidP="001870C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осуществляют подготовку проектов решений Общественной палаты и Совета Общественной палаты;</w:t>
      </w:r>
    </w:p>
    <w:p w:rsidR="001870CF" w:rsidRPr="00E153C4" w:rsidRDefault="001870CF" w:rsidP="001870C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осуществляют подготовку проектов заключений о нарушениях законодательства для напра</w:t>
      </w:r>
      <w:r w:rsidRPr="00E153C4">
        <w:rPr>
          <w:sz w:val="22"/>
          <w:szCs w:val="22"/>
        </w:rPr>
        <w:t>в</w:t>
      </w:r>
      <w:r w:rsidRPr="00E153C4">
        <w:rPr>
          <w:sz w:val="22"/>
          <w:szCs w:val="22"/>
        </w:rPr>
        <w:t>ления их в компетентные государственные органы, органы местного самоуправления или должностным лицам;</w:t>
      </w:r>
    </w:p>
    <w:p w:rsidR="001870CF" w:rsidRPr="00E153C4" w:rsidRDefault="001870CF" w:rsidP="001870C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в пределах своей компетенции направляют в Совет Общественной палаты предложения о создании рабочих групп для иных целей и кандидатуры их руководителей;</w:t>
      </w:r>
    </w:p>
    <w:p w:rsidR="001870CF" w:rsidRPr="00E153C4" w:rsidRDefault="001870CF" w:rsidP="001870C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представляют проекты экспертных заключений в Совет Общественной палаты;</w:t>
      </w:r>
    </w:p>
    <w:p w:rsidR="001870CF" w:rsidRPr="00E153C4" w:rsidRDefault="001870CF" w:rsidP="001870C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в соответствии с решениями Общественной палаты и Совета Общественной палаты готовят проекты запросов Общественной палаты и Совета Общественной палаты;</w:t>
      </w:r>
    </w:p>
    <w:p w:rsidR="001870CF" w:rsidRPr="00E153C4" w:rsidRDefault="001870CF" w:rsidP="001870C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в соответствии с решением Общественной палаты, Совета Общественной палаты организуют публичные мероприятия Общественной палаты;</w:t>
      </w:r>
    </w:p>
    <w:p w:rsidR="001870CF" w:rsidRPr="00E153C4" w:rsidRDefault="001870CF" w:rsidP="001870C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проводят анализ состояния дел в различных сферах общественной жизни в рамках своей ко</w:t>
      </w:r>
      <w:r w:rsidRPr="00E153C4">
        <w:rPr>
          <w:sz w:val="22"/>
          <w:szCs w:val="22"/>
        </w:rPr>
        <w:t>м</w:t>
      </w:r>
      <w:r w:rsidRPr="00E153C4">
        <w:rPr>
          <w:sz w:val="22"/>
          <w:szCs w:val="22"/>
        </w:rPr>
        <w:t>петенции;</w:t>
      </w:r>
    </w:p>
    <w:p w:rsidR="001870CF" w:rsidRPr="00E153C4" w:rsidRDefault="001870CF" w:rsidP="001870C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в соответствии с решением Совета Общественной палаты привлекают к участию в своей р</w:t>
      </w:r>
      <w:r w:rsidRPr="00E153C4">
        <w:rPr>
          <w:sz w:val="22"/>
          <w:szCs w:val="22"/>
        </w:rPr>
        <w:t>а</w:t>
      </w:r>
      <w:r w:rsidRPr="00E153C4">
        <w:rPr>
          <w:sz w:val="22"/>
          <w:szCs w:val="22"/>
        </w:rPr>
        <w:t>боте граждан, общественные объединения и иные объединения граждан Российской Федер</w:t>
      </w:r>
      <w:r w:rsidRPr="00E153C4">
        <w:rPr>
          <w:sz w:val="22"/>
          <w:szCs w:val="22"/>
        </w:rPr>
        <w:t>а</w:t>
      </w:r>
      <w:r w:rsidRPr="00E153C4">
        <w:rPr>
          <w:sz w:val="22"/>
          <w:szCs w:val="22"/>
        </w:rPr>
        <w:t>ции, представители которых не вошли в состав Общественной палаты; определяют формы т</w:t>
      </w:r>
      <w:r w:rsidRPr="00E153C4">
        <w:rPr>
          <w:sz w:val="22"/>
          <w:szCs w:val="22"/>
        </w:rPr>
        <w:t>а</w:t>
      </w:r>
      <w:r w:rsidRPr="00E153C4">
        <w:rPr>
          <w:sz w:val="22"/>
          <w:szCs w:val="22"/>
        </w:rPr>
        <w:t>кого участия, извещают об этом указанные объединения и направляют им все необходимые материалы;</w:t>
      </w:r>
    </w:p>
    <w:p w:rsidR="001870CF" w:rsidRPr="00E153C4" w:rsidRDefault="001870CF" w:rsidP="001870C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вносят предложения о проведении мероприятий в Общественной палате;</w:t>
      </w:r>
    </w:p>
    <w:p w:rsidR="001870CF" w:rsidRPr="00E153C4" w:rsidRDefault="001870CF" w:rsidP="001870C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решают иные вопросы организации своей деятельности;</w:t>
      </w:r>
    </w:p>
    <w:p w:rsidR="001870CF" w:rsidRPr="00E153C4" w:rsidRDefault="001870CF" w:rsidP="001870C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по поручению председателя Общественной палаты рассматривают обращения граждан и о</w:t>
      </w:r>
      <w:r w:rsidRPr="00E153C4">
        <w:rPr>
          <w:sz w:val="22"/>
          <w:szCs w:val="22"/>
        </w:rPr>
        <w:t>р</w:t>
      </w:r>
      <w:r w:rsidRPr="00E153C4">
        <w:rPr>
          <w:sz w:val="22"/>
          <w:szCs w:val="22"/>
        </w:rPr>
        <w:t>ганизаций, поступающие в адрес Общественной палаты, осуществляют сбор и обработку и</w:t>
      </w:r>
      <w:r w:rsidRPr="00E153C4">
        <w:rPr>
          <w:sz w:val="22"/>
          <w:szCs w:val="22"/>
        </w:rPr>
        <w:t>н</w:t>
      </w:r>
      <w:r w:rsidRPr="00E153C4">
        <w:rPr>
          <w:sz w:val="22"/>
          <w:szCs w:val="22"/>
        </w:rPr>
        <w:t>формации об инициативах граждан Российской Федерации и общественных объединений;</w:t>
      </w:r>
    </w:p>
    <w:p w:rsidR="001870CF" w:rsidRPr="00E153C4" w:rsidRDefault="001870CF" w:rsidP="001870C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 xml:space="preserve">ведёт приём граждан, </w:t>
      </w:r>
      <w:proofErr w:type="gramStart"/>
      <w:r w:rsidRPr="00E153C4">
        <w:rPr>
          <w:sz w:val="22"/>
          <w:szCs w:val="22"/>
        </w:rPr>
        <w:t>согласно</w:t>
      </w:r>
      <w:proofErr w:type="gramEnd"/>
      <w:r w:rsidRPr="00E153C4">
        <w:rPr>
          <w:sz w:val="22"/>
          <w:szCs w:val="22"/>
        </w:rPr>
        <w:t xml:space="preserve"> утвержденного графика</w:t>
      </w:r>
    </w:p>
    <w:p w:rsidR="001870CF" w:rsidRPr="00E153C4" w:rsidRDefault="001870CF" w:rsidP="001870C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MS Mincho"/>
          <w:sz w:val="22"/>
          <w:szCs w:val="22"/>
        </w:rPr>
      </w:pPr>
      <w:r w:rsidRPr="00E153C4">
        <w:rPr>
          <w:rFonts w:eastAsia="MS Mincho"/>
          <w:sz w:val="22"/>
          <w:szCs w:val="22"/>
        </w:rPr>
        <w:t>6.2.3. Председатель комиссии и рабочей группы и его заместитель избираются на организационном засе</w:t>
      </w:r>
      <w:r w:rsidR="00E036B2">
        <w:rPr>
          <w:rFonts w:eastAsia="MS Mincho"/>
          <w:sz w:val="22"/>
          <w:szCs w:val="22"/>
        </w:rPr>
        <w:t>дании комиссии и рабочей группы, по рекомендации председателя Общественной палаты Старооскол</w:t>
      </w:r>
      <w:r w:rsidR="00E036B2">
        <w:rPr>
          <w:rFonts w:eastAsia="MS Mincho"/>
          <w:sz w:val="22"/>
          <w:szCs w:val="22"/>
        </w:rPr>
        <w:t>ь</w:t>
      </w:r>
      <w:r w:rsidR="00E036B2">
        <w:rPr>
          <w:rFonts w:eastAsia="MS Mincho"/>
          <w:sz w:val="22"/>
          <w:szCs w:val="22"/>
        </w:rPr>
        <w:t>ского городского округа.</w:t>
      </w:r>
      <w:r w:rsidRPr="00E153C4">
        <w:rPr>
          <w:rFonts w:eastAsia="MS Mincho"/>
          <w:sz w:val="22"/>
          <w:szCs w:val="22"/>
        </w:rPr>
        <w:t xml:space="preserve"> </w:t>
      </w:r>
    </w:p>
    <w:p w:rsidR="001870CF" w:rsidRPr="00E153C4" w:rsidRDefault="001870CF" w:rsidP="001870C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MS Mincho"/>
          <w:sz w:val="22"/>
          <w:szCs w:val="22"/>
        </w:rPr>
      </w:pPr>
      <w:r w:rsidRPr="00E153C4">
        <w:rPr>
          <w:rFonts w:eastAsia="MS Mincho"/>
          <w:sz w:val="22"/>
          <w:szCs w:val="22"/>
        </w:rPr>
        <w:t>6.2.4. Председатель комиссии Общественной палаты:</w:t>
      </w:r>
    </w:p>
    <w:p w:rsidR="001870CF" w:rsidRPr="00E153C4" w:rsidRDefault="001870CF" w:rsidP="001870C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284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вносит предложения о порядке работы комиссии;</w:t>
      </w:r>
    </w:p>
    <w:p w:rsidR="001870CF" w:rsidRPr="00E153C4" w:rsidRDefault="001870CF" w:rsidP="001870C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284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направляет членам комиссии документы и материалы, поступившие в комиссию, для ра</w:t>
      </w:r>
      <w:r w:rsidRPr="00E153C4">
        <w:rPr>
          <w:sz w:val="22"/>
          <w:szCs w:val="22"/>
        </w:rPr>
        <w:t>с</w:t>
      </w:r>
      <w:r w:rsidRPr="00E153C4">
        <w:rPr>
          <w:sz w:val="22"/>
          <w:szCs w:val="22"/>
        </w:rPr>
        <w:t>смотрения и подготовки предложений;</w:t>
      </w:r>
    </w:p>
    <w:p w:rsidR="001870CF" w:rsidRPr="00E153C4" w:rsidRDefault="001870CF" w:rsidP="001870C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284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lastRenderedPageBreak/>
        <w:t>уведомляет членов комиссии о месте и времени очередного заседания комиссии не менее чем за двое суток, а также заблаговременно информирует об этом иных участников заседания;</w:t>
      </w:r>
    </w:p>
    <w:p w:rsidR="001870CF" w:rsidRPr="00E153C4" w:rsidRDefault="001870CF" w:rsidP="001870C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284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созывает внеочередное заседание комиссии с согласия Председателя Общественной палаты по своей инициативе или по инициативе не менее двух членов комиссии;</w:t>
      </w:r>
    </w:p>
    <w:p w:rsidR="001870CF" w:rsidRPr="00E153C4" w:rsidRDefault="001870CF" w:rsidP="001870C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284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формирует проект повестки дня комиссии;</w:t>
      </w:r>
    </w:p>
    <w:p w:rsidR="001870CF" w:rsidRPr="00E153C4" w:rsidRDefault="001870CF" w:rsidP="001870C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284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ведет заседания комиссии, подписывает протоколы заседаний и решения комиссии;</w:t>
      </w:r>
    </w:p>
    <w:p w:rsidR="001870CF" w:rsidRPr="00E153C4" w:rsidRDefault="001870CF" w:rsidP="001870C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284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в случае своего отсутствия поручает исполнение обязанностей председателя комиссии заме</w:t>
      </w:r>
      <w:r w:rsidRPr="00E153C4">
        <w:rPr>
          <w:sz w:val="22"/>
          <w:szCs w:val="22"/>
        </w:rPr>
        <w:t>с</w:t>
      </w:r>
      <w:r w:rsidRPr="00E153C4">
        <w:rPr>
          <w:sz w:val="22"/>
          <w:szCs w:val="22"/>
        </w:rPr>
        <w:t>тителю председателя комиссии;</w:t>
      </w:r>
    </w:p>
    <w:p w:rsidR="001870CF" w:rsidRPr="00E153C4" w:rsidRDefault="001870CF" w:rsidP="001870C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284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отвечает за подготовку и обновление информационных материалов по вопросам деятельности комиссии, размещаемых на сайте Общественной палаты;</w:t>
      </w:r>
    </w:p>
    <w:p w:rsidR="001870CF" w:rsidRPr="00E153C4" w:rsidRDefault="001870CF" w:rsidP="001870C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284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координирует работу членов комиссии, решает другие вопросы внутреннего распорядка де</w:t>
      </w:r>
      <w:r w:rsidRPr="00E153C4">
        <w:rPr>
          <w:sz w:val="22"/>
          <w:szCs w:val="22"/>
        </w:rPr>
        <w:t>я</w:t>
      </w:r>
      <w:r w:rsidRPr="00E153C4">
        <w:rPr>
          <w:sz w:val="22"/>
          <w:szCs w:val="22"/>
        </w:rPr>
        <w:t>тельности комиссии в соответствии с настоящим Регламентом;</w:t>
      </w:r>
    </w:p>
    <w:p w:rsidR="001870CF" w:rsidRPr="00E153C4" w:rsidRDefault="001870CF" w:rsidP="001870C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MS Mincho"/>
          <w:sz w:val="22"/>
          <w:szCs w:val="22"/>
        </w:rPr>
      </w:pPr>
      <w:r w:rsidRPr="00E153C4">
        <w:rPr>
          <w:rFonts w:eastAsia="MS Mincho"/>
          <w:sz w:val="22"/>
          <w:szCs w:val="22"/>
        </w:rPr>
        <w:t>6.2.5. Для участия в работе комиссии могут привлекаться представителями органов власти различных уровней, общественных объединений и некоммерческих организаций, средств массовой информации, нау</w:t>
      </w:r>
      <w:r w:rsidRPr="00E153C4">
        <w:rPr>
          <w:rFonts w:eastAsia="MS Mincho"/>
          <w:sz w:val="22"/>
          <w:szCs w:val="22"/>
        </w:rPr>
        <w:t>ч</w:t>
      </w:r>
      <w:r w:rsidRPr="00E153C4">
        <w:rPr>
          <w:rFonts w:eastAsia="MS Mincho"/>
          <w:sz w:val="22"/>
          <w:szCs w:val="22"/>
        </w:rPr>
        <w:t>ных учреждений, эксперты, другие специалисты и иные граждане.</w:t>
      </w:r>
    </w:p>
    <w:p w:rsidR="001870CF" w:rsidRPr="00E153C4" w:rsidRDefault="001870CF" w:rsidP="001870C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MS Mincho"/>
          <w:i/>
          <w:sz w:val="22"/>
          <w:szCs w:val="22"/>
        </w:rPr>
      </w:pPr>
      <w:r w:rsidRPr="00E153C4">
        <w:rPr>
          <w:rFonts w:eastAsia="MS Mincho"/>
          <w:sz w:val="22"/>
          <w:szCs w:val="22"/>
        </w:rPr>
        <w:t>6.2.6. Обсуждаемые на заседаниях комиссий и рабочих групп общественно важные вопросы и реш</w:t>
      </w:r>
      <w:r w:rsidRPr="00E153C4">
        <w:rPr>
          <w:rFonts w:eastAsia="MS Mincho"/>
          <w:sz w:val="22"/>
          <w:szCs w:val="22"/>
        </w:rPr>
        <w:t>е</w:t>
      </w:r>
      <w:r w:rsidRPr="00E153C4">
        <w:rPr>
          <w:rFonts w:eastAsia="MS Mincho"/>
          <w:sz w:val="22"/>
          <w:szCs w:val="22"/>
        </w:rPr>
        <w:t>ния доводятся до сведения общественности через средства массовой информации по решению пленарного заседания Общественной палаты.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 xml:space="preserve">6.3. Численный состав каждой комиссии и рабочей группы определяется Общественной палатой, но не может быть менее трех членов Общественной палаты.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 xml:space="preserve">6.4. Постоянные (временные) комиссии и рабочие группы рассматривают вопросы, отнесенные к их ведению решением Общественной палаты.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 xml:space="preserve">6.5. Основной формой работы комиссии является ее заседание. Заседания комиссии проводятся по мере необходимости, но не реже одного раза в два месяца.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6.6. Заседание комиссии и рабочей группы правомочно, если на нем присутствует более половины от общего числа членов комиссии и рабочей группы.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6.7. Голосование по всем вопросам открытое, если постоянная (временная) комиссия и рабочая гру</w:t>
      </w:r>
      <w:r w:rsidRPr="00E153C4">
        <w:rPr>
          <w:sz w:val="22"/>
          <w:szCs w:val="22"/>
        </w:rPr>
        <w:t>п</w:t>
      </w:r>
      <w:r w:rsidRPr="00E153C4">
        <w:rPr>
          <w:sz w:val="22"/>
          <w:szCs w:val="22"/>
        </w:rPr>
        <w:t xml:space="preserve">па не примет иного решения.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6.8. Предложения участников заседания постоянной (временной) комиссии и рабочей группы ставя</w:t>
      </w:r>
      <w:r w:rsidRPr="00E153C4">
        <w:rPr>
          <w:sz w:val="22"/>
          <w:szCs w:val="22"/>
        </w:rPr>
        <w:t>т</w:t>
      </w:r>
      <w:r w:rsidRPr="00E153C4">
        <w:rPr>
          <w:sz w:val="22"/>
          <w:szCs w:val="22"/>
        </w:rPr>
        <w:t>ся на голосование в порядке их поступления.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6.9. Решение считается принятым, если за него проголосовало большинство членов постоянной (вр</w:t>
      </w:r>
      <w:r w:rsidRPr="00E153C4">
        <w:rPr>
          <w:sz w:val="22"/>
          <w:szCs w:val="22"/>
        </w:rPr>
        <w:t>е</w:t>
      </w:r>
      <w:r w:rsidRPr="00E153C4">
        <w:rPr>
          <w:sz w:val="22"/>
          <w:szCs w:val="22"/>
        </w:rPr>
        <w:t>менной) комиссии и рабочей группы, присутствующих на заседании.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 xml:space="preserve">6.10. При равенстве голосов считается принятым решение, за которое проголосовал руководитель комиссии и рабочей группы, председательствующий на заседании.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6.11. На заседаниях постоянной (временной) комиссии и рабочей группы ведутся протоколы. Прот</w:t>
      </w:r>
      <w:r w:rsidRPr="00E153C4">
        <w:rPr>
          <w:sz w:val="22"/>
          <w:szCs w:val="22"/>
        </w:rPr>
        <w:t>о</w:t>
      </w:r>
      <w:r w:rsidRPr="00E153C4">
        <w:rPr>
          <w:sz w:val="22"/>
          <w:szCs w:val="22"/>
        </w:rPr>
        <w:t>кол заседания подписывается председательствующим на заседании и передается в Совет Общественной п</w:t>
      </w:r>
      <w:r w:rsidRPr="00E153C4">
        <w:rPr>
          <w:sz w:val="22"/>
          <w:szCs w:val="22"/>
        </w:rPr>
        <w:t>а</w:t>
      </w:r>
      <w:r w:rsidRPr="00E153C4">
        <w:rPr>
          <w:sz w:val="22"/>
          <w:szCs w:val="22"/>
        </w:rPr>
        <w:t xml:space="preserve">латы.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 xml:space="preserve">6.12. Руководство деятельностью постоянной (временной) комиссии рабочей группы осуществляет ее руководитель. Руководитель постоянной (временной) комиссии и рабочей группы имеет заместителя. </w:t>
      </w:r>
    </w:p>
    <w:p w:rsidR="001870CF" w:rsidRPr="00E153C4" w:rsidRDefault="001870CF" w:rsidP="001870C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2"/>
          <w:szCs w:val="22"/>
          <w:shd w:val="clear" w:color="auto" w:fill="FFFFFF"/>
        </w:rPr>
      </w:pPr>
      <w:r w:rsidRPr="00E153C4">
        <w:rPr>
          <w:b/>
          <w:bCs/>
          <w:color w:val="000000"/>
          <w:sz w:val="22"/>
          <w:szCs w:val="22"/>
          <w:shd w:val="clear" w:color="auto" w:fill="FFFFFF"/>
        </w:rPr>
        <w:t xml:space="preserve">VII. Порядок прекращения и приостановления полномочий </w:t>
      </w:r>
    </w:p>
    <w:p w:rsidR="001870CF" w:rsidRPr="00E153C4" w:rsidRDefault="001870CF" w:rsidP="001870C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2"/>
          <w:szCs w:val="22"/>
          <w:shd w:val="clear" w:color="auto" w:fill="FFFFFF"/>
        </w:rPr>
      </w:pPr>
      <w:r w:rsidRPr="00E153C4">
        <w:rPr>
          <w:b/>
          <w:bCs/>
          <w:color w:val="000000"/>
          <w:sz w:val="22"/>
          <w:szCs w:val="22"/>
          <w:shd w:val="clear" w:color="auto" w:fill="FFFFFF"/>
        </w:rPr>
        <w:t>членов Общественной палаты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7.1. Полномочия члена Общественной палаты прекращаются в случае: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 xml:space="preserve">7.1.1 Истечения срока его полномочий.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 xml:space="preserve">7.1.2. Подачи им заявления о выходе из состава Общественной палаты.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 xml:space="preserve">7.1.3. Неспособности его по состоянию здоровья участвовать в работе Общественной палаты.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 xml:space="preserve">7 1.4. Вступления в законную силу вынесенного в отношении него обвинительного приговора суда.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 xml:space="preserve">7.1.5. Признания его на основании решения суда, вступившего в законную силу, недееспособным, безвестно отсутствующим или объявления умершим.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 xml:space="preserve">7.1.6. Нарушения им этических норм - по решению не менее половины членов Общественной палаты, принятому на пленарном заседании Общественной палаты.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7.1.7. Избрания его на государственную должность Российской Федерации, избрания депутатом з</w:t>
      </w:r>
      <w:r w:rsidRPr="00E153C4">
        <w:rPr>
          <w:sz w:val="22"/>
          <w:szCs w:val="22"/>
        </w:rPr>
        <w:t>а</w:t>
      </w:r>
      <w:r w:rsidRPr="00E153C4">
        <w:rPr>
          <w:sz w:val="22"/>
          <w:szCs w:val="22"/>
        </w:rPr>
        <w:t>конодательного (представительного) органа государственной власти субъекта Российской Федерации, а та</w:t>
      </w:r>
      <w:r w:rsidRPr="00E153C4">
        <w:rPr>
          <w:sz w:val="22"/>
          <w:szCs w:val="22"/>
        </w:rPr>
        <w:t>к</w:t>
      </w:r>
      <w:r w:rsidRPr="00E153C4">
        <w:rPr>
          <w:sz w:val="22"/>
          <w:szCs w:val="22"/>
        </w:rPr>
        <w:t xml:space="preserve">же на выборную должность в органе местного самоуправления.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7.1.8 Назначения его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</w:t>
      </w:r>
      <w:r w:rsidRPr="00E153C4">
        <w:rPr>
          <w:sz w:val="22"/>
          <w:szCs w:val="22"/>
        </w:rPr>
        <w:t>р</w:t>
      </w:r>
      <w:r w:rsidRPr="00E153C4">
        <w:rPr>
          <w:sz w:val="22"/>
          <w:szCs w:val="22"/>
        </w:rPr>
        <w:t xml:space="preserve">ственной гражданской службы субъекта Российской Федерации или должность муниципальной службы.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 xml:space="preserve">7.2. Полномочия члена Общественной палаты приостанавливаются в случае: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7.2.1 .Предъявления ему в порядке, установленном уголовно-процессуальным законодательством Российской Федерации, обвинения в совершении преступления.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 xml:space="preserve">7.2.2.Назначения ему административного наказания в виде административного ареста.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lastRenderedPageBreak/>
        <w:t xml:space="preserve">7.3. Член Общественной палаты имеет право выйти из состава Общественной палаты по собственной инициативе, письменно уведомив Совет Общественной палаты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 xml:space="preserve">7.4. Решение о прекращении полномочий принимается Советом Общественной палаты.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7.5. При прекращении полномочий член Общественной палаты сдает в Совет Общественной палаты выданное ему удостоверение.</w:t>
      </w:r>
    </w:p>
    <w:p w:rsidR="001870CF" w:rsidRPr="00E153C4" w:rsidRDefault="001870CF" w:rsidP="001870C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z w:val="22"/>
          <w:szCs w:val="22"/>
          <w:shd w:val="clear" w:color="auto" w:fill="FFFFFF"/>
        </w:rPr>
      </w:pPr>
      <w:r w:rsidRPr="00E153C4">
        <w:rPr>
          <w:b/>
          <w:bCs/>
          <w:color w:val="000000"/>
          <w:sz w:val="22"/>
          <w:szCs w:val="22"/>
          <w:shd w:val="clear" w:color="auto" w:fill="FFFFFF"/>
        </w:rPr>
        <w:t>VIII. Формы работы и порядок принятия решений Общественной палаты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8.1. Основными формами работы Общественной палаты являются пленарные заседания Обществе</w:t>
      </w:r>
      <w:r w:rsidRPr="00E153C4">
        <w:rPr>
          <w:sz w:val="22"/>
          <w:szCs w:val="22"/>
        </w:rPr>
        <w:t>н</w:t>
      </w:r>
      <w:r w:rsidRPr="00E153C4">
        <w:rPr>
          <w:sz w:val="22"/>
          <w:szCs w:val="22"/>
        </w:rPr>
        <w:t xml:space="preserve">ной палаты, заседания Совета Общественной палаты, комиссий и рабочих групп Общественной палаты.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 xml:space="preserve">8.2. Общественная палата вправе: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 xml:space="preserve">8.2.1. Проводить слушания по общественно важным проблемам.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8.2.2. Решения Общественной палаты, принимаемые в форме заключений, предложений и обращ</w:t>
      </w:r>
      <w:r w:rsidRPr="00E153C4">
        <w:rPr>
          <w:sz w:val="22"/>
          <w:szCs w:val="22"/>
        </w:rPr>
        <w:t>е</w:t>
      </w:r>
      <w:r w:rsidRPr="00E153C4">
        <w:rPr>
          <w:sz w:val="22"/>
          <w:szCs w:val="22"/>
        </w:rPr>
        <w:t>ний, носят рекомендательный характер.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8.2.3. Давать заключения о нарушениях законодательства Российской Федерации, законов области органами государственной власти Белгородской области и органами местного самоуправления муниципал</w:t>
      </w:r>
      <w:r w:rsidRPr="00E153C4">
        <w:rPr>
          <w:sz w:val="22"/>
          <w:szCs w:val="22"/>
        </w:rPr>
        <w:t>ь</w:t>
      </w:r>
      <w:r w:rsidRPr="00E153C4">
        <w:rPr>
          <w:sz w:val="22"/>
          <w:szCs w:val="22"/>
        </w:rPr>
        <w:t>ных образований и направлять указанные заключения в компетентные государственные органы или должн</w:t>
      </w:r>
      <w:r w:rsidRPr="00E153C4">
        <w:rPr>
          <w:sz w:val="22"/>
          <w:szCs w:val="22"/>
        </w:rPr>
        <w:t>о</w:t>
      </w:r>
      <w:r w:rsidRPr="00E153C4">
        <w:rPr>
          <w:sz w:val="22"/>
          <w:szCs w:val="22"/>
        </w:rPr>
        <w:t>стным лицам.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8.2.4. Принимать участие в рассмотрении, проводить экспертизу проектов - законов области и норм</w:t>
      </w:r>
      <w:r w:rsidRPr="00E153C4">
        <w:rPr>
          <w:sz w:val="22"/>
          <w:szCs w:val="22"/>
        </w:rPr>
        <w:t>а</w:t>
      </w:r>
      <w:r w:rsidRPr="00E153C4">
        <w:rPr>
          <w:sz w:val="22"/>
          <w:szCs w:val="22"/>
        </w:rPr>
        <w:t xml:space="preserve">тивных правовых актов органов государственной власти области, проектов правовых актов органов местного самоуправления.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8.2.5. Приглашать руководителей органов государственной власти и органов местного самоуправл</w:t>
      </w:r>
      <w:r w:rsidRPr="00E153C4">
        <w:rPr>
          <w:sz w:val="22"/>
          <w:szCs w:val="22"/>
        </w:rPr>
        <w:t>е</w:t>
      </w:r>
      <w:r w:rsidRPr="00E153C4">
        <w:rPr>
          <w:sz w:val="22"/>
          <w:szCs w:val="22"/>
        </w:rPr>
        <w:t xml:space="preserve">ния и иных представителей и специалистов данных органов на пленарные заедания Общественной палаты, заседания Совета Общественной палаты, комиссий и рабочих групп Общественной палаты.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8.2.6. Направлять членов Общественной палаты для участия в работе комитетов и комиссий Совета депутатов Старооскольского городского округа и других органов местного самоуправления.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8.2.7. Направлять в органы государственной власти и органы местного самоуправления запросы О</w:t>
      </w:r>
      <w:r w:rsidRPr="00E153C4">
        <w:rPr>
          <w:sz w:val="22"/>
          <w:szCs w:val="22"/>
        </w:rPr>
        <w:t>б</w:t>
      </w:r>
      <w:r w:rsidRPr="00E153C4">
        <w:rPr>
          <w:sz w:val="22"/>
          <w:szCs w:val="22"/>
        </w:rPr>
        <w:t xml:space="preserve">щественной палаты. В период между пленарными заседаниями Общественной палаты запросы от имени Общественной палаты направляет Совет Общественной палаты.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8.3. Общественный контроль.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8.3.1.Общественная палата Старооскольского городского округа осуществляет общественный ко</w:t>
      </w:r>
      <w:r w:rsidRPr="00E153C4">
        <w:rPr>
          <w:sz w:val="22"/>
          <w:szCs w:val="22"/>
        </w:rPr>
        <w:t>н</w:t>
      </w:r>
      <w:r w:rsidRPr="00E153C4">
        <w:rPr>
          <w:sz w:val="22"/>
          <w:szCs w:val="22"/>
        </w:rPr>
        <w:t xml:space="preserve">троль в </w:t>
      </w:r>
      <w:proofErr w:type="gramStart"/>
      <w:r w:rsidRPr="00E153C4">
        <w:rPr>
          <w:sz w:val="22"/>
          <w:szCs w:val="22"/>
        </w:rPr>
        <w:t>порядке</w:t>
      </w:r>
      <w:proofErr w:type="gramEnd"/>
      <w:r w:rsidRPr="00E153C4">
        <w:rPr>
          <w:sz w:val="22"/>
          <w:szCs w:val="22"/>
        </w:rPr>
        <w:t xml:space="preserve"> предусмотренном Федеральным законом от 4 апреля 2005 года №332-ФЗ «Общественная палата Российской Федерации» и ФЗ «Об основах общественного контроля в Российской Федерации» №212 – ФЗ от 21 июля 2014 года.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8.4. Целями общественного контроля являются.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8.4.1. Обеспечение реализации и защиты прав и свобод человека и гражданина, прав и законных и</w:t>
      </w:r>
      <w:r w:rsidRPr="00E153C4">
        <w:rPr>
          <w:sz w:val="22"/>
          <w:szCs w:val="22"/>
        </w:rPr>
        <w:t>н</w:t>
      </w:r>
      <w:r w:rsidRPr="00E153C4">
        <w:rPr>
          <w:sz w:val="22"/>
          <w:szCs w:val="22"/>
        </w:rPr>
        <w:t>тересов общественных объединений и иных негосударственных некоммерческих организаций.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8.4.2. Обеспечение учета общественного мнения, предложений и рекомендаций граждан, обществе</w:t>
      </w:r>
      <w:r w:rsidRPr="00E153C4">
        <w:rPr>
          <w:sz w:val="22"/>
          <w:szCs w:val="22"/>
        </w:rPr>
        <w:t>н</w:t>
      </w:r>
      <w:r w:rsidRPr="00E153C4">
        <w:rPr>
          <w:sz w:val="22"/>
          <w:szCs w:val="22"/>
        </w:rPr>
        <w:t>ных объединений и иных негосударственных некоммерческих организаций при принятии решений органами государственной власти, органами местного самоуправления, государственными и муниципальными орган</w:t>
      </w:r>
      <w:r w:rsidRPr="00E153C4">
        <w:rPr>
          <w:sz w:val="22"/>
          <w:szCs w:val="22"/>
        </w:rPr>
        <w:t>и</w:t>
      </w:r>
      <w:r w:rsidRPr="00E153C4">
        <w:rPr>
          <w:sz w:val="22"/>
          <w:szCs w:val="22"/>
        </w:rPr>
        <w:t>зациями, иными органами и организациями, осуществляющими в соответствии с федеральными законами отдельные публичные полномочия.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8.4.3. Общественная оценка деятельности органов государственной власти, органов местного сам</w:t>
      </w:r>
      <w:r w:rsidRPr="00E153C4">
        <w:rPr>
          <w:sz w:val="22"/>
          <w:szCs w:val="22"/>
        </w:rPr>
        <w:t>о</w:t>
      </w:r>
      <w:r w:rsidRPr="00E153C4">
        <w:rPr>
          <w:sz w:val="22"/>
          <w:szCs w:val="22"/>
        </w:rPr>
        <w:t>управления, государственных и муниципальных организаций, иных органов и организаций, осуществля</w:t>
      </w:r>
      <w:r w:rsidRPr="00E153C4">
        <w:rPr>
          <w:sz w:val="22"/>
          <w:szCs w:val="22"/>
        </w:rPr>
        <w:t>ю</w:t>
      </w:r>
      <w:r w:rsidRPr="00E153C4">
        <w:rPr>
          <w:sz w:val="22"/>
          <w:szCs w:val="22"/>
        </w:rPr>
        <w:t>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</w:t>
      </w:r>
      <w:r w:rsidRPr="00E153C4">
        <w:rPr>
          <w:sz w:val="22"/>
          <w:szCs w:val="22"/>
        </w:rPr>
        <w:t>т</w:t>
      </w:r>
      <w:r w:rsidRPr="00E153C4">
        <w:rPr>
          <w:sz w:val="22"/>
          <w:szCs w:val="22"/>
        </w:rPr>
        <w:t>венных некоммерческих организаций.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8.5. Задачами общественного контроля являются.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8.5.1. Формирование и развитие гражданского правосознания.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8.5.2.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8.5.3. Содействие предупреждению и разрешению социальных конфликтов.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8.5.4. Реализация гражданских инициатив, направленных на защиту прав и свобод человека и гра</w:t>
      </w:r>
      <w:r w:rsidRPr="00E153C4">
        <w:rPr>
          <w:sz w:val="22"/>
          <w:szCs w:val="22"/>
        </w:rPr>
        <w:t>ж</w:t>
      </w:r>
      <w:r w:rsidRPr="00E153C4">
        <w:rPr>
          <w:sz w:val="22"/>
          <w:szCs w:val="22"/>
        </w:rPr>
        <w:t>данина, прав и законных интересов общественных объединений и иных негосударственных некоммерческих организаций.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8.5.5. Обеспечение прозрачности и открытости деятельности органов государственной власти, орг</w:t>
      </w:r>
      <w:r w:rsidRPr="00E153C4">
        <w:rPr>
          <w:sz w:val="22"/>
          <w:szCs w:val="22"/>
        </w:rPr>
        <w:t>а</w:t>
      </w:r>
      <w:r w:rsidRPr="00E153C4">
        <w:rPr>
          <w:sz w:val="22"/>
          <w:szCs w:val="22"/>
        </w:rPr>
        <w:t>нов местного самоуправления, государственных и муниципальных организаций, иных органов и организ</w:t>
      </w:r>
      <w:r w:rsidRPr="00E153C4">
        <w:rPr>
          <w:sz w:val="22"/>
          <w:szCs w:val="22"/>
        </w:rPr>
        <w:t>а</w:t>
      </w:r>
      <w:r w:rsidRPr="00E153C4">
        <w:rPr>
          <w:sz w:val="22"/>
          <w:szCs w:val="22"/>
        </w:rPr>
        <w:t>ций, осуществляющих в соответствии с федеральными законами отдельные публичные полномочия.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8.5.6. Формирование в обществе нетерпимости к коррупционному поведению;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8.5.7. Повышение эффективности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</w:t>
      </w:r>
      <w:r w:rsidRPr="00E153C4">
        <w:rPr>
          <w:sz w:val="22"/>
          <w:szCs w:val="22"/>
        </w:rPr>
        <w:t>в</w:t>
      </w:r>
      <w:r w:rsidRPr="00E153C4">
        <w:rPr>
          <w:sz w:val="22"/>
          <w:szCs w:val="22"/>
        </w:rPr>
        <w:t>ляющих в соответствии с федеральными законами отдельные публичные полномочия.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lastRenderedPageBreak/>
        <w:t>8.6. Принципы общественного контроля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8.6.1. Приоритет прав и законных интересов человека и гражданина.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8.6.2.Самостоятельность субъектов общественного контроля и их независимость от органов госуда</w:t>
      </w:r>
      <w:r w:rsidRPr="00E153C4">
        <w:rPr>
          <w:sz w:val="22"/>
          <w:szCs w:val="22"/>
        </w:rPr>
        <w:t>р</w:t>
      </w:r>
      <w:r w:rsidRPr="00E153C4">
        <w:rPr>
          <w:sz w:val="22"/>
          <w:szCs w:val="22"/>
        </w:rPr>
        <w:t>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8.6.3.Публичность и открытость осуществления общественного контроля и общественного обсужд</w:t>
      </w:r>
      <w:r w:rsidRPr="00E153C4">
        <w:rPr>
          <w:sz w:val="22"/>
          <w:szCs w:val="22"/>
        </w:rPr>
        <w:t>е</w:t>
      </w:r>
      <w:r w:rsidRPr="00E153C4">
        <w:rPr>
          <w:sz w:val="22"/>
          <w:szCs w:val="22"/>
        </w:rPr>
        <w:t>ния его результатов.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8.6.4.Законность деятельности субъектов общественного контроля.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8.6.5.Объективность, беспристрастность и добросовестность субъектов общественного контроля, достоверность результатов осуществляемого ими общественного контроля.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proofErr w:type="gramStart"/>
      <w:r w:rsidRPr="00E153C4">
        <w:rPr>
          <w:sz w:val="22"/>
          <w:szCs w:val="22"/>
        </w:rPr>
        <w:t>8.6.6.Обязательность рассмотрения органами государственной власти, органами местного самоупра</w:t>
      </w:r>
      <w:r w:rsidRPr="00E153C4">
        <w:rPr>
          <w:sz w:val="22"/>
          <w:szCs w:val="22"/>
        </w:rPr>
        <w:t>в</w:t>
      </w:r>
      <w:r w:rsidRPr="00E153C4">
        <w:rPr>
          <w:sz w:val="22"/>
          <w:szCs w:val="22"/>
        </w:rPr>
        <w:t>ления, государственными и муниципальными организациями, иными органами и организациями, осущест</w:t>
      </w:r>
      <w:r w:rsidRPr="00E153C4">
        <w:rPr>
          <w:sz w:val="22"/>
          <w:szCs w:val="22"/>
        </w:rPr>
        <w:t>в</w:t>
      </w:r>
      <w:r w:rsidRPr="00E153C4">
        <w:rPr>
          <w:sz w:val="22"/>
          <w:szCs w:val="22"/>
        </w:rPr>
        <w:t>ляющими в соответствии с федеральными законами отдельные публичные полномочия, итоговых докуме</w:t>
      </w:r>
      <w:r w:rsidRPr="00E153C4">
        <w:rPr>
          <w:sz w:val="22"/>
          <w:szCs w:val="22"/>
        </w:rPr>
        <w:t>н</w:t>
      </w:r>
      <w:r w:rsidRPr="00E153C4">
        <w:rPr>
          <w:sz w:val="22"/>
          <w:szCs w:val="22"/>
        </w:rPr>
        <w:t>тов, подготовленных по результатам общественного контроля, а в случаях, предусмотренных федеральными законами и иными нормативными правовыми актами Российской Федерации, законами и иными нормати</w:t>
      </w:r>
      <w:r w:rsidRPr="00E153C4">
        <w:rPr>
          <w:sz w:val="22"/>
          <w:szCs w:val="22"/>
        </w:rPr>
        <w:t>в</w:t>
      </w:r>
      <w:r w:rsidRPr="00E153C4">
        <w:rPr>
          <w:sz w:val="22"/>
          <w:szCs w:val="22"/>
        </w:rPr>
        <w:t>ными правовыми актами субъектов Российской Федерации, муниципальными нормативными правовыми актами, учет</w:t>
      </w:r>
      <w:proofErr w:type="gramEnd"/>
      <w:r w:rsidRPr="00E153C4">
        <w:rPr>
          <w:sz w:val="22"/>
          <w:szCs w:val="22"/>
        </w:rPr>
        <w:t xml:space="preserve"> указанными органами и организациями предложений, рекомендаций и выводов, содержащихся в этих документах.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8.6.7.Недопустимость вмешательства в сферу деятельности политических партий.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8.6.8.Соблюдение нейтральности субъектами общественного контроля, исключающей возможность влияния решений политических партий на осуществление общественного контроля.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8.7. Для осуществления общественного контроля в случаях и порядке, которые предусмотрены зак</w:t>
      </w:r>
      <w:r w:rsidRPr="00E153C4">
        <w:rPr>
          <w:sz w:val="22"/>
          <w:szCs w:val="22"/>
        </w:rPr>
        <w:t>о</w:t>
      </w:r>
      <w:r w:rsidRPr="00E153C4">
        <w:rPr>
          <w:sz w:val="22"/>
          <w:szCs w:val="22"/>
        </w:rPr>
        <w:t>нодательством Российской Федерации, могут создаваться:</w:t>
      </w:r>
    </w:p>
    <w:p w:rsidR="001870CF" w:rsidRPr="00E153C4" w:rsidRDefault="001870CF" w:rsidP="001870CF">
      <w:pPr>
        <w:pStyle w:val="a8"/>
        <w:numPr>
          <w:ilvl w:val="0"/>
          <w:numId w:val="10"/>
        </w:numPr>
        <w:jc w:val="both"/>
      </w:pPr>
      <w:r w:rsidRPr="00E153C4">
        <w:t>общественные наблюдательные комиссии.</w:t>
      </w:r>
    </w:p>
    <w:p w:rsidR="001870CF" w:rsidRPr="00E153C4" w:rsidRDefault="001870CF" w:rsidP="001870CF">
      <w:pPr>
        <w:pStyle w:val="a8"/>
        <w:numPr>
          <w:ilvl w:val="0"/>
          <w:numId w:val="10"/>
        </w:numPr>
        <w:jc w:val="both"/>
      </w:pPr>
      <w:r w:rsidRPr="00E153C4">
        <w:t>группы общественного контроля.</w:t>
      </w:r>
    </w:p>
    <w:p w:rsidR="001870CF" w:rsidRPr="00E153C4" w:rsidRDefault="001870CF" w:rsidP="001870CF">
      <w:pPr>
        <w:pStyle w:val="a8"/>
        <w:numPr>
          <w:ilvl w:val="0"/>
          <w:numId w:val="10"/>
        </w:numPr>
        <w:jc w:val="both"/>
      </w:pPr>
      <w:r w:rsidRPr="00E153C4">
        <w:t>иные организационные структуры общественного контроля.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8.8. Общественная экспертиза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8.8.1. Общественная экспертиза – проводимое по решению Общественной палаты комплексное нез</w:t>
      </w:r>
      <w:r w:rsidRPr="00E153C4">
        <w:rPr>
          <w:sz w:val="22"/>
          <w:szCs w:val="22"/>
        </w:rPr>
        <w:t>а</w:t>
      </w:r>
      <w:r w:rsidRPr="00E153C4">
        <w:rPr>
          <w:sz w:val="22"/>
          <w:szCs w:val="22"/>
        </w:rPr>
        <w:t>висимое исследование проектов муниципальных правовых актов, имеющих большое общественное и соц</w:t>
      </w:r>
      <w:r w:rsidRPr="00E153C4">
        <w:rPr>
          <w:sz w:val="22"/>
          <w:szCs w:val="22"/>
        </w:rPr>
        <w:t>и</w:t>
      </w:r>
      <w:r w:rsidRPr="00E153C4">
        <w:rPr>
          <w:sz w:val="22"/>
          <w:szCs w:val="22"/>
        </w:rPr>
        <w:t>ально-экономическое значение для населения Старооскольского городского округа.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8.8.2.Общественная палата вправе проводить общественную экспертизу проектов муниципальных правовых актов органов местного самоуправления Старооскольского городского округа, затрагивающих в</w:t>
      </w:r>
      <w:r w:rsidRPr="00E153C4">
        <w:rPr>
          <w:sz w:val="22"/>
          <w:szCs w:val="22"/>
        </w:rPr>
        <w:t>о</w:t>
      </w:r>
      <w:r w:rsidRPr="00E153C4">
        <w:rPr>
          <w:sz w:val="22"/>
          <w:szCs w:val="22"/>
        </w:rPr>
        <w:t>просы: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- образования, культуры, социально-экономического развития, социального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благополучия населения;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- защиты семьи, материнства, отцовства и детства;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- охраны окружающей среды;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- обеспечения общественной безопасности и правопорядка.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8.8.3. При поступлении запроса Общественной палаты, в органы местного самоуправления Староо</w:t>
      </w:r>
      <w:r w:rsidRPr="00E153C4">
        <w:rPr>
          <w:sz w:val="22"/>
          <w:szCs w:val="22"/>
        </w:rPr>
        <w:t>с</w:t>
      </w:r>
      <w:r w:rsidRPr="00E153C4">
        <w:rPr>
          <w:sz w:val="22"/>
          <w:szCs w:val="22"/>
        </w:rPr>
        <w:t>кольского городского округа обязаны представить проекты муниципальных правовых актов, указанных в запросе, а также документы и материалы, необходимые для проведения общественной экспертизы.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 xml:space="preserve">8.8.4. Заключения Общественной палаты по результатам общественной </w:t>
      </w:r>
      <w:proofErr w:type="gramStart"/>
      <w:r w:rsidRPr="00E153C4">
        <w:rPr>
          <w:sz w:val="22"/>
          <w:szCs w:val="22"/>
        </w:rPr>
        <w:t>экспертизы проектов мун</w:t>
      </w:r>
      <w:r w:rsidRPr="00E153C4">
        <w:rPr>
          <w:sz w:val="22"/>
          <w:szCs w:val="22"/>
        </w:rPr>
        <w:t>и</w:t>
      </w:r>
      <w:r w:rsidRPr="00E153C4">
        <w:rPr>
          <w:sz w:val="22"/>
          <w:szCs w:val="22"/>
        </w:rPr>
        <w:t>ципальных правовых актов органов местного самоуправления</w:t>
      </w:r>
      <w:proofErr w:type="gramEnd"/>
      <w:r w:rsidRPr="00E153C4">
        <w:rPr>
          <w:sz w:val="22"/>
          <w:szCs w:val="22"/>
        </w:rPr>
        <w:t xml:space="preserve"> Старооскольского городского округа носят рекомендательный характер и направляются в соответствующие органы местного самоуправления Староо</w:t>
      </w:r>
      <w:r w:rsidRPr="00E153C4">
        <w:rPr>
          <w:sz w:val="22"/>
          <w:szCs w:val="22"/>
        </w:rPr>
        <w:t>с</w:t>
      </w:r>
      <w:r w:rsidRPr="00E153C4">
        <w:rPr>
          <w:sz w:val="22"/>
          <w:szCs w:val="22"/>
        </w:rPr>
        <w:t>кольского городского округа и подлежат обязательному рассмотрению.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8.9. Заключения Общественной палаты по результатам экспертизы проектов законов, проектов иных нормативных правовых актов, проектов правовых актов органов местного самоуправления муниципальных образований направляются для рассмотрения соответственно в органы государственной власти области, о</w:t>
      </w:r>
      <w:r w:rsidRPr="00E153C4">
        <w:rPr>
          <w:sz w:val="22"/>
          <w:szCs w:val="22"/>
        </w:rPr>
        <w:t>р</w:t>
      </w:r>
      <w:r w:rsidRPr="00E153C4">
        <w:rPr>
          <w:sz w:val="22"/>
          <w:szCs w:val="22"/>
        </w:rPr>
        <w:t>ганы местного самоуправления Старооскольского городского округа.</w:t>
      </w:r>
    </w:p>
    <w:p w:rsidR="001870CF" w:rsidRPr="00E153C4" w:rsidRDefault="001870CF" w:rsidP="001870CF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E153C4">
        <w:rPr>
          <w:b/>
          <w:bCs/>
          <w:color w:val="000000"/>
          <w:sz w:val="22"/>
          <w:szCs w:val="22"/>
          <w:shd w:val="clear" w:color="auto" w:fill="FFFFFF"/>
        </w:rPr>
        <w:t xml:space="preserve">IX. Порядок привлечения к работе Общественной палаты общественных объединений, представители которых не вошли в ее состав, и формы их взаимодействия </w:t>
      </w:r>
      <w:proofErr w:type="gramStart"/>
      <w:r w:rsidRPr="00E153C4">
        <w:rPr>
          <w:b/>
          <w:bCs/>
          <w:color w:val="000000"/>
          <w:sz w:val="22"/>
          <w:szCs w:val="22"/>
          <w:shd w:val="clear" w:color="auto" w:fill="FFFFFF"/>
        </w:rPr>
        <w:t>с</w:t>
      </w:r>
      <w:proofErr w:type="gramEnd"/>
      <w:r w:rsidRPr="00E153C4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1870CF" w:rsidRPr="00E153C4" w:rsidRDefault="001870CF" w:rsidP="001870CF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E153C4">
        <w:rPr>
          <w:b/>
          <w:bCs/>
          <w:color w:val="000000"/>
          <w:sz w:val="22"/>
          <w:szCs w:val="22"/>
          <w:shd w:val="clear" w:color="auto" w:fill="FFFFFF"/>
        </w:rPr>
        <w:t>Общественной палатой</w:t>
      </w:r>
    </w:p>
    <w:p w:rsidR="001870CF" w:rsidRPr="00E153C4" w:rsidRDefault="001870CF" w:rsidP="001870CF">
      <w:pPr>
        <w:ind w:firstLine="709"/>
        <w:rPr>
          <w:sz w:val="22"/>
          <w:szCs w:val="22"/>
        </w:rPr>
      </w:pPr>
      <w:r w:rsidRPr="00E153C4">
        <w:rPr>
          <w:sz w:val="22"/>
          <w:szCs w:val="22"/>
        </w:rPr>
        <w:t>9.1 Общественная палата может привлекать к своей работе представителей общественных объедин</w:t>
      </w:r>
      <w:r w:rsidRPr="00E153C4">
        <w:rPr>
          <w:sz w:val="22"/>
          <w:szCs w:val="22"/>
        </w:rPr>
        <w:t>е</w:t>
      </w:r>
      <w:r w:rsidRPr="00E153C4">
        <w:rPr>
          <w:sz w:val="22"/>
          <w:szCs w:val="22"/>
        </w:rPr>
        <w:t xml:space="preserve">ний, не вошедших в ее состав, а также граждан Российской Федерации. </w:t>
      </w:r>
    </w:p>
    <w:p w:rsidR="001870CF" w:rsidRPr="00E153C4" w:rsidRDefault="001870CF" w:rsidP="001870CF">
      <w:pPr>
        <w:ind w:firstLine="709"/>
        <w:rPr>
          <w:sz w:val="22"/>
          <w:szCs w:val="22"/>
        </w:rPr>
      </w:pPr>
      <w:r w:rsidRPr="00E153C4">
        <w:rPr>
          <w:sz w:val="22"/>
          <w:szCs w:val="22"/>
        </w:rPr>
        <w:t>9.2. Для подготовки и проработки вопросов Общественной палатой могут образовываться временные рабочие группы, в состав которых могут включаться с правом совещательного голоса представители орган</w:t>
      </w:r>
      <w:r w:rsidRPr="00E153C4">
        <w:rPr>
          <w:sz w:val="22"/>
          <w:szCs w:val="22"/>
        </w:rPr>
        <w:t>и</w:t>
      </w:r>
      <w:r w:rsidRPr="00E153C4">
        <w:rPr>
          <w:sz w:val="22"/>
          <w:szCs w:val="22"/>
        </w:rPr>
        <w:t xml:space="preserve">заций, не входящие в состав Общественной палаты.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lastRenderedPageBreak/>
        <w:t>9.3. В работе постоянных (временных) комиссий и рабочих групп Общественной палаты представ</w:t>
      </w:r>
      <w:r w:rsidRPr="00E153C4">
        <w:rPr>
          <w:sz w:val="22"/>
          <w:szCs w:val="22"/>
        </w:rPr>
        <w:t>и</w:t>
      </w:r>
      <w:r w:rsidRPr="00E153C4">
        <w:rPr>
          <w:sz w:val="22"/>
          <w:szCs w:val="22"/>
        </w:rPr>
        <w:t>тели незарегистрированных на территории Белгородской области общественных объединений и некомме</w:t>
      </w:r>
      <w:r w:rsidRPr="00E153C4">
        <w:rPr>
          <w:sz w:val="22"/>
          <w:szCs w:val="22"/>
        </w:rPr>
        <w:t>р</w:t>
      </w:r>
      <w:r w:rsidRPr="00E153C4">
        <w:rPr>
          <w:sz w:val="22"/>
          <w:szCs w:val="22"/>
        </w:rPr>
        <w:t>ческих организаций (далее - объединения) не имеют право участвовать.</w:t>
      </w:r>
    </w:p>
    <w:p w:rsidR="001870CF" w:rsidRPr="00E153C4" w:rsidRDefault="001870CF" w:rsidP="001870CF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MS Mincho"/>
          <w:b/>
          <w:sz w:val="22"/>
          <w:szCs w:val="22"/>
        </w:rPr>
      </w:pPr>
      <w:r w:rsidRPr="00E153C4">
        <w:rPr>
          <w:rFonts w:eastAsia="MS Mincho"/>
          <w:b/>
          <w:sz w:val="22"/>
          <w:szCs w:val="22"/>
          <w:lang w:val="en-US"/>
        </w:rPr>
        <w:t>X</w:t>
      </w:r>
      <w:r w:rsidRPr="00E153C4">
        <w:rPr>
          <w:rFonts w:eastAsia="MS Mincho"/>
          <w:b/>
          <w:sz w:val="22"/>
          <w:szCs w:val="22"/>
        </w:rPr>
        <w:t xml:space="preserve">. Процедура отбора в члены Общественной палаты представителей </w:t>
      </w:r>
    </w:p>
    <w:p w:rsidR="001870CF" w:rsidRPr="00E153C4" w:rsidRDefault="001870CF" w:rsidP="001870CF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MS Mincho"/>
          <w:b/>
          <w:sz w:val="22"/>
          <w:szCs w:val="22"/>
        </w:rPr>
      </w:pPr>
      <w:r w:rsidRPr="00E153C4">
        <w:rPr>
          <w:rFonts w:eastAsia="MS Mincho"/>
          <w:b/>
          <w:sz w:val="22"/>
          <w:szCs w:val="22"/>
        </w:rPr>
        <w:t>местных общественных объединений</w:t>
      </w:r>
    </w:p>
    <w:p w:rsidR="001870CF" w:rsidRPr="00E153C4" w:rsidRDefault="001870CF" w:rsidP="001870C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 xml:space="preserve">10.1. Члены Общественной палаты утверждаются из числа лиц, включенных в утвержденный список кандидатов в члены Общественной палаты. </w:t>
      </w:r>
    </w:p>
    <w:p w:rsidR="001870CF" w:rsidRPr="00E153C4" w:rsidRDefault="001870CF" w:rsidP="001870C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10.2. 1/3 от установленного настоящим Положением числа членов Общественной палаты утвержд</w:t>
      </w:r>
      <w:r w:rsidRPr="00E153C4">
        <w:rPr>
          <w:sz w:val="22"/>
          <w:szCs w:val="22"/>
        </w:rPr>
        <w:t>а</w:t>
      </w:r>
      <w:r w:rsidRPr="00E153C4">
        <w:rPr>
          <w:sz w:val="22"/>
          <w:szCs w:val="22"/>
        </w:rPr>
        <w:t xml:space="preserve">ются постановлением главы администрации Старооскольского городского округа не позднее 30 календарных дней со дня окончания срока приема документов. </w:t>
      </w:r>
    </w:p>
    <w:p w:rsidR="001870CF" w:rsidRPr="00E153C4" w:rsidRDefault="001870CF" w:rsidP="001870C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10.3. После утверждения главой администрации Старооскольского городского округа 1/3 членов О</w:t>
      </w:r>
      <w:r w:rsidRPr="00E153C4">
        <w:rPr>
          <w:sz w:val="22"/>
          <w:szCs w:val="22"/>
        </w:rPr>
        <w:t>б</w:t>
      </w:r>
      <w:r w:rsidRPr="00E153C4">
        <w:rPr>
          <w:sz w:val="22"/>
          <w:szCs w:val="22"/>
        </w:rPr>
        <w:t>щественной палаты, Совет депутатов Старооскольского городского округа в течение последующих 30 кале</w:t>
      </w:r>
      <w:r w:rsidRPr="00E153C4">
        <w:rPr>
          <w:sz w:val="22"/>
          <w:szCs w:val="22"/>
        </w:rPr>
        <w:t>н</w:t>
      </w:r>
      <w:r w:rsidRPr="00E153C4">
        <w:rPr>
          <w:sz w:val="22"/>
          <w:szCs w:val="22"/>
        </w:rPr>
        <w:t xml:space="preserve">дарных дней утверждает </w:t>
      </w:r>
      <w:proofErr w:type="gramStart"/>
      <w:r w:rsidRPr="00E153C4">
        <w:rPr>
          <w:sz w:val="22"/>
          <w:szCs w:val="22"/>
        </w:rPr>
        <w:t>следующую</w:t>
      </w:r>
      <w:proofErr w:type="gramEnd"/>
      <w:r w:rsidRPr="00E153C4">
        <w:rPr>
          <w:sz w:val="22"/>
          <w:szCs w:val="22"/>
        </w:rPr>
        <w:t xml:space="preserve"> 1/3 членов Общественной палаты. </w:t>
      </w:r>
    </w:p>
    <w:p w:rsidR="001870CF" w:rsidRPr="00E153C4" w:rsidRDefault="001870CF" w:rsidP="001870C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10.4. Оставшаяся треть от установленного настоящим Положением числа членов Общественной п</w:t>
      </w:r>
      <w:r w:rsidRPr="00E153C4">
        <w:rPr>
          <w:sz w:val="22"/>
          <w:szCs w:val="22"/>
        </w:rPr>
        <w:t>а</w:t>
      </w:r>
      <w:r w:rsidRPr="00E153C4">
        <w:rPr>
          <w:sz w:val="22"/>
          <w:szCs w:val="22"/>
        </w:rPr>
        <w:t>латы утверждается членами Общественной палаты, утвержденными главой администрации Старооскольск</w:t>
      </w:r>
      <w:r w:rsidRPr="00E153C4">
        <w:rPr>
          <w:sz w:val="22"/>
          <w:szCs w:val="22"/>
        </w:rPr>
        <w:t>о</w:t>
      </w:r>
      <w:r w:rsidRPr="00E153C4">
        <w:rPr>
          <w:sz w:val="22"/>
          <w:szCs w:val="22"/>
        </w:rPr>
        <w:t xml:space="preserve">го городского округа и Советом депутатов Старооскольского городского округа в течение последующих 30 календарных дней путем открытого голосования из оставшегося числа лиц, включенных в утвержденный список кандидатов в члены Общественной палаты. </w:t>
      </w:r>
    </w:p>
    <w:p w:rsidR="001870CF" w:rsidRPr="00E153C4" w:rsidRDefault="001870CF" w:rsidP="001870C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10.5. В случае досрочного прекращения полномочий члена Общественной палаты новый член Общ</w:t>
      </w:r>
      <w:r w:rsidRPr="00E153C4">
        <w:rPr>
          <w:sz w:val="22"/>
          <w:szCs w:val="22"/>
        </w:rPr>
        <w:t>е</w:t>
      </w:r>
      <w:r w:rsidRPr="00E153C4">
        <w:rPr>
          <w:sz w:val="22"/>
          <w:szCs w:val="22"/>
        </w:rPr>
        <w:t>ственной палаты вводится в ее состав в течение 30 календарных дней со дня такого прекращения полном</w:t>
      </w:r>
      <w:r w:rsidRPr="00E153C4">
        <w:rPr>
          <w:sz w:val="22"/>
          <w:szCs w:val="22"/>
        </w:rPr>
        <w:t>о</w:t>
      </w:r>
      <w:r w:rsidRPr="00E153C4">
        <w:rPr>
          <w:sz w:val="22"/>
          <w:szCs w:val="22"/>
        </w:rPr>
        <w:t xml:space="preserve">чий из числа лиц, включенных в утвержденный список кандидатов в члены Общественной палаты: </w:t>
      </w:r>
    </w:p>
    <w:p w:rsidR="001870CF" w:rsidRPr="00E153C4" w:rsidRDefault="001870CF" w:rsidP="001870C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10.5.1. Главой администрации Старооскольского городского округа - если досрочно прекратились полномочия члена Общественной палаты, утвержденного главой администрации Старооскольского горо</w:t>
      </w:r>
      <w:r w:rsidRPr="00E153C4">
        <w:rPr>
          <w:sz w:val="22"/>
          <w:szCs w:val="22"/>
        </w:rPr>
        <w:t>д</w:t>
      </w:r>
      <w:r w:rsidRPr="00E153C4">
        <w:rPr>
          <w:sz w:val="22"/>
          <w:szCs w:val="22"/>
        </w:rPr>
        <w:t xml:space="preserve">ского. </w:t>
      </w:r>
    </w:p>
    <w:p w:rsidR="001870CF" w:rsidRPr="00E153C4" w:rsidRDefault="001870CF" w:rsidP="001870C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10.5.2. Советом депутатов Старооскольского городского округа - если досрочно прекратились по</w:t>
      </w:r>
      <w:r w:rsidRPr="00E153C4">
        <w:rPr>
          <w:sz w:val="22"/>
          <w:szCs w:val="22"/>
        </w:rPr>
        <w:t>л</w:t>
      </w:r>
      <w:r w:rsidRPr="00E153C4">
        <w:rPr>
          <w:sz w:val="22"/>
          <w:szCs w:val="22"/>
        </w:rPr>
        <w:t>номочия члена Общественной палаты, утвержденного Советом депутатов Старооскольского городского о</w:t>
      </w:r>
      <w:r w:rsidRPr="00E153C4">
        <w:rPr>
          <w:sz w:val="22"/>
          <w:szCs w:val="22"/>
        </w:rPr>
        <w:t>к</w:t>
      </w:r>
      <w:r w:rsidRPr="00E153C4">
        <w:rPr>
          <w:sz w:val="22"/>
          <w:szCs w:val="22"/>
        </w:rPr>
        <w:t xml:space="preserve">руга. </w:t>
      </w:r>
    </w:p>
    <w:p w:rsidR="001870CF" w:rsidRPr="00E153C4" w:rsidRDefault="001870CF" w:rsidP="001870C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>10.5.3. Членами Общественной палаты, утвержденными главой администрации Старооскольского г</w:t>
      </w:r>
      <w:r w:rsidRPr="00E153C4">
        <w:rPr>
          <w:sz w:val="22"/>
          <w:szCs w:val="22"/>
        </w:rPr>
        <w:t>о</w:t>
      </w:r>
      <w:r w:rsidRPr="00E153C4">
        <w:rPr>
          <w:sz w:val="22"/>
          <w:szCs w:val="22"/>
        </w:rPr>
        <w:t>родского округа и Советом депутатов Старооскольского городского округа, - если досрочно прекратились полномочия члена Общественной палаты, утвержденного в соответствии с пунктом 10.4. Настоящего Регл</w:t>
      </w:r>
      <w:r w:rsidRPr="00E153C4">
        <w:rPr>
          <w:sz w:val="22"/>
          <w:szCs w:val="22"/>
        </w:rPr>
        <w:t>а</w:t>
      </w:r>
      <w:r w:rsidRPr="00E153C4">
        <w:rPr>
          <w:sz w:val="22"/>
          <w:szCs w:val="22"/>
        </w:rPr>
        <w:t xml:space="preserve">мента. </w:t>
      </w:r>
    </w:p>
    <w:p w:rsidR="001870CF" w:rsidRPr="00E153C4" w:rsidRDefault="001870CF" w:rsidP="001870C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color w:val="000000"/>
          <w:sz w:val="22"/>
          <w:szCs w:val="22"/>
          <w:shd w:val="clear" w:color="auto" w:fill="FFFFFF"/>
        </w:rPr>
      </w:pPr>
      <w:r w:rsidRPr="00E153C4">
        <w:rPr>
          <w:b/>
          <w:bCs/>
          <w:color w:val="000000"/>
          <w:sz w:val="22"/>
          <w:szCs w:val="22"/>
          <w:shd w:val="clear" w:color="auto" w:fill="FFFFFF"/>
        </w:rPr>
        <w:t>XI. Информационная деятельность</w:t>
      </w:r>
    </w:p>
    <w:p w:rsidR="001870CF" w:rsidRPr="00E153C4" w:rsidRDefault="001870CF" w:rsidP="001870C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E153C4">
        <w:rPr>
          <w:sz w:val="22"/>
          <w:szCs w:val="22"/>
        </w:rPr>
        <w:t xml:space="preserve">11.1. Общественная палата информирует о своей работе население </w:t>
      </w:r>
      <w:r w:rsidRPr="00E153C4">
        <w:rPr>
          <w:rFonts w:eastAsia="MS Mincho"/>
          <w:sz w:val="22"/>
          <w:szCs w:val="22"/>
        </w:rPr>
        <w:t>Старооскольского городского о</w:t>
      </w:r>
      <w:r w:rsidRPr="00E153C4">
        <w:rPr>
          <w:rFonts w:eastAsia="MS Mincho"/>
          <w:sz w:val="22"/>
          <w:szCs w:val="22"/>
        </w:rPr>
        <w:t>к</w:t>
      </w:r>
      <w:r w:rsidRPr="00E153C4">
        <w:rPr>
          <w:rFonts w:eastAsia="MS Mincho"/>
          <w:sz w:val="22"/>
          <w:szCs w:val="22"/>
        </w:rPr>
        <w:t>руга в средствах массовой информации.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11.2. Общественная палата направляет обзорные информационно-просветительские программы по плану, утвержденному Советом Общественной палаты, городским государственным средствам массовой и</w:t>
      </w:r>
      <w:r w:rsidRPr="00E153C4">
        <w:rPr>
          <w:sz w:val="22"/>
          <w:szCs w:val="22"/>
        </w:rPr>
        <w:t>н</w:t>
      </w:r>
      <w:r w:rsidRPr="00E153C4">
        <w:rPr>
          <w:sz w:val="22"/>
          <w:szCs w:val="22"/>
        </w:rPr>
        <w:t xml:space="preserve">формации. </w:t>
      </w:r>
    </w:p>
    <w:p w:rsidR="001870CF" w:rsidRPr="00E153C4" w:rsidRDefault="001870CF" w:rsidP="001870CF">
      <w:pPr>
        <w:ind w:firstLine="709"/>
        <w:jc w:val="both"/>
        <w:rPr>
          <w:sz w:val="22"/>
          <w:szCs w:val="22"/>
        </w:rPr>
      </w:pPr>
      <w:r w:rsidRPr="00E153C4">
        <w:rPr>
          <w:sz w:val="22"/>
          <w:szCs w:val="22"/>
        </w:rPr>
        <w:t>11.3 Общественная палата может создавать и поддерживать сайт Общественной палаты в междун</w:t>
      </w:r>
      <w:r w:rsidRPr="00E153C4">
        <w:rPr>
          <w:sz w:val="22"/>
          <w:szCs w:val="22"/>
        </w:rPr>
        <w:t>а</w:t>
      </w:r>
      <w:r w:rsidRPr="00E153C4">
        <w:rPr>
          <w:sz w:val="22"/>
          <w:szCs w:val="22"/>
        </w:rPr>
        <w:t xml:space="preserve">родной компьютерной сети «Интернет». </w:t>
      </w:r>
    </w:p>
    <w:p w:rsidR="001870CF" w:rsidRPr="00E153C4" w:rsidRDefault="001870CF" w:rsidP="001870CF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E153C4">
        <w:rPr>
          <w:b/>
          <w:bCs/>
          <w:color w:val="000000"/>
          <w:sz w:val="22"/>
          <w:szCs w:val="22"/>
          <w:shd w:val="clear" w:color="auto" w:fill="FFFFFF"/>
        </w:rPr>
        <w:t>XII. Заключительные положения</w:t>
      </w:r>
    </w:p>
    <w:p w:rsidR="001870CF" w:rsidRPr="00E153C4" w:rsidRDefault="001870CF" w:rsidP="001870CF">
      <w:pPr>
        <w:ind w:firstLine="709"/>
        <w:rPr>
          <w:sz w:val="22"/>
          <w:szCs w:val="22"/>
        </w:rPr>
      </w:pPr>
      <w:r w:rsidRPr="00E153C4">
        <w:rPr>
          <w:sz w:val="22"/>
          <w:szCs w:val="22"/>
        </w:rPr>
        <w:t xml:space="preserve">12.1. Решение Общественной палаты об утверждении Регламента Палаты, изменений и дополнений к нему считается принятым, если за него проголосовало не менее половины членов палаты. </w:t>
      </w:r>
    </w:p>
    <w:p w:rsidR="001870CF" w:rsidRPr="00E153C4" w:rsidRDefault="001870CF" w:rsidP="001870CF">
      <w:pPr>
        <w:ind w:firstLine="709"/>
        <w:rPr>
          <w:sz w:val="22"/>
          <w:szCs w:val="22"/>
        </w:rPr>
      </w:pPr>
      <w:r w:rsidRPr="00E153C4">
        <w:rPr>
          <w:sz w:val="22"/>
          <w:szCs w:val="22"/>
        </w:rPr>
        <w:t xml:space="preserve">12.2. Изменения в Регламент вносятся по инициативе членов палаты и Совета Общественной палаты, которые вносят предложения в Совет палаты в письменной форме. </w:t>
      </w:r>
    </w:p>
    <w:p w:rsidR="001870CF" w:rsidRPr="00E153C4" w:rsidRDefault="001870CF" w:rsidP="001870CF">
      <w:pPr>
        <w:ind w:firstLine="709"/>
        <w:rPr>
          <w:sz w:val="22"/>
          <w:szCs w:val="22"/>
        </w:rPr>
      </w:pPr>
      <w:r w:rsidRPr="00E153C4">
        <w:rPr>
          <w:sz w:val="22"/>
          <w:szCs w:val="22"/>
        </w:rPr>
        <w:t>12.3. Организационные и процедурные вопросы деятельности палаты рассматриваются Советом п</w:t>
      </w:r>
      <w:r w:rsidRPr="00E153C4">
        <w:rPr>
          <w:sz w:val="22"/>
          <w:szCs w:val="22"/>
        </w:rPr>
        <w:t>а</w:t>
      </w:r>
      <w:r w:rsidRPr="00E153C4">
        <w:rPr>
          <w:sz w:val="22"/>
          <w:szCs w:val="22"/>
        </w:rPr>
        <w:t xml:space="preserve">латы и выносятся на </w:t>
      </w:r>
      <w:proofErr w:type="gramStart"/>
      <w:r w:rsidRPr="00E153C4">
        <w:rPr>
          <w:sz w:val="22"/>
          <w:szCs w:val="22"/>
        </w:rPr>
        <w:t>пленарное</w:t>
      </w:r>
      <w:proofErr w:type="gramEnd"/>
      <w:r w:rsidRPr="00E153C4">
        <w:rPr>
          <w:sz w:val="22"/>
          <w:szCs w:val="22"/>
        </w:rPr>
        <w:t xml:space="preserve"> заседания палаты. При принятии палатой вносятся в настоящий Регламент. </w:t>
      </w:r>
    </w:p>
    <w:p w:rsidR="001870CF" w:rsidRPr="00E153C4" w:rsidRDefault="001870CF" w:rsidP="001870CF">
      <w:pPr>
        <w:ind w:firstLine="709"/>
        <w:rPr>
          <w:sz w:val="22"/>
          <w:szCs w:val="22"/>
        </w:rPr>
      </w:pPr>
      <w:r w:rsidRPr="00E153C4">
        <w:rPr>
          <w:sz w:val="22"/>
          <w:szCs w:val="22"/>
        </w:rPr>
        <w:t xml:space="preserve">12.4. Настоящий Регламент палаты вступает в силу с момента его принятия на пленарном заседании палаты. </w:t>
      </w:r>
    </w:p>
    <w:p w:rsidR="001870CF" w:rsidRPr="00E153C4" w:rsidRDefault="001870CF" w:rsidP="001870C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2"/>
          <w:szCs w:val="22"/>
          <w:shd w:val="clear" w:color="auto" w:fill="FFFFFF"/>
        </w:rPr>
      </w:pPr>
    </w:p>
    <w:p w:rsidR="001870CF" w:rsidRPr="000F5D66" w:rsidRDefault="001870CF" w:rsidP="0039167A">
      <w:pPr>
        <w:jc w:val="both"/>
        <w:rPr>
          <w:sz w:val="25"/>
          <w:szCs w:val="25"/>
        </w:rPr>
      </w:pPr>
    </w:p>
    <w:sectPr w:rsidR="001870CF" w:rsidRPr="000F5D66" w:rsidSect="004E4935">
      <w:pgSz w:w="11906" w:h="16838" w:code="9"/>
      <w:pgMar w:top="709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D86"/>
    <w:multiLevelType w:val="hybridMultilevel"/>
    <w:tmpl w:val="9E6054F6"/>
    <w:lvl w:ilvl="0" w:tplc="AC3E54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9BD"/>
    <w:multiLevelType w:val="hybridMultilevel"/>
    <w:tmpl w:val="508A3054"/>
    <w:lvl w:ilvl="0" w:tplc="AC3E5436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8801A4E"/>
    <w:multiLevelType w:val="hybridMultilevel"/>
    <w:tmpl w:val="C4349AEA"/>
    <w:lvl w:ilvl="0" w:tplc="AC3E54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AE54039"/>
    <w:multiLevelType w:val="hybridMultilevel"/>
    <w:tmpl w:val="B1B291C2"/>
    <w:lvl w:ilvl="0" w:tplc="AC3E54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6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7">
    <w:nsid w:val="57C14F8D"/>
    <w:multiLevelType w:val="hybridMultilevel"/>
    <w:tmpl w:val="0F7C4B60"/>
    <w:lvl w:ilvl="0" w:tplc="AC3E543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27CA3"/>
    <w:rsid w:val="000379BE"/>
    <w:rsid w:val="00092B64"/>
    <w:rsid w:val="000A24C5"/>
    <w:rsid w:val="000A510A"/>
    <w:rsid w:val="000C0D1B"/>
    <w:rsid w:val="000C4DB5"/>
    <w:rsid w:val="000F5D66"/>
    <w:rsid w:val="00104024"/>
    <w:rsid w:val="00110E39"/>
    <w:rsid w:val="00117DF5"/>
    <w:rsid w:val="00134C3C"/>
    <w:rsid w:val="00141AB1"/>
    <w:rsid w:val="001548D5"/>
    <w:rsid w:val="00172DB8"/>
    <w:rsid w:val="00186D70"/>
    <w:rsid w:val="001870CF"/>
    <w:rsid w:val="00194046"/>
    <w:rsid w:val="00196B5A"/>
    <w:rsid w:val="001D2C9F"/>
    <w:rsid w:val="001E2FD0"/>
    <w:rsid w:val="0020182B"/>
    <w:rsid w:val="002254B1"/>
    <w:rsid w:val="002262B1"/>
    <w:rsid w:val="0024335B"/>
    <w:rsid w:val="00274D27"/>
    <w:rsid w:val="0028760C"/>
    <w:rsid w:val="00296E62"/>
    <w:rsid w:val="002B6581"/>
    <w:rsid w:val="002B670F"/>
    <w:rsid w:val="002E3084"/>
    <w:rsid w:val="00334901"/>
    <w:rsid w:val="00370EB3"/>
    <w:rsid w:val="003828F9"/>
    <w:rsid w:val="0038464E"/>
    <w:rsid w:val="0039167A"/>
    <w:rsid w:val="003B486A"/>
    <w:rsid w:val="003C0875"/>
    <w:rsid w:val="003D44B6"/>
    <w:rsid w:val="003E4705"/>
    <w:rsid w:val="003E68A8"/>
    <w:rsid w:val="00400D50"/>
    <w:rsid w:val="00406C4F"/>
    <w:rsid w:val="004227D2"/>
    <w:rsid w:val="00452CD5"/>
    <w:rsid w:val="00455178"/>
    <w:rsid w:val="004650A6"/>
    <w:rsid w:val="0047139A"/>
    <w:rsid w:val="00496284"/>
    <w:rsid w:val="004A296E"/>
    <w:rsid w:val="004A5B6F"/>
    <w:rsid w:val="004C3A24"/>
    <w:rsid w:val="004C47C3"/>
    <w:rsid w:val="004E4935"/>
    <w:rsid w:val="004F16BA"/>
    <w:rsid w:val="00556ABE"/>
    <w:rsid w:val="00567F16"/>
    <w:rsid w:val="00577162"/>
    <w:rsid w:val="00590EE9"/>
    <w:rsid w:val="005D30AC"/>
    <w:rsid w:val="005D6629"/>
    <w:rsid w:val="005E0AC8"/>
    <w:rsid w:val="005F4534"/>
    <w:rsid w:val="00607FDA"/>
    <w:rsid w:val="00675470"/>
    <w:rsid w:val="006D3B41"/>
    <w:rsid w:val="006E54C5"/>
    <w:rsid w:val="00704395"/>
    <w:rsid w:val="007065E7"/>
    <w:rsid w:val="00712B74"/>
    <w:rsid w:val="00731B4E"/>
    <w:rsid w:val="00737C55"/>
    <w:rsid w:val="00766632"/>
    <w:rsid w:val="00785C4F"/>
    <w:rsid w:val="0078636F"/>
    <w:rsid w:val="00791BED"/>
    <w:rsid w:val="007A1652"/>
    <w:rsid w:val="007B3976"/>
    <w:rsid w:val="007C7ABE"/>
    <w:rsid w:val="007D4EC9"/>
    <w:rsid w:val="007D5CDB"/>
    <w:rsid w:val="007E1843"/>
    <w:rsid w:val="007F2177"/>
    <w:rsid w:val="007F2323"/>
    <w:rsid w:val="00801BF3"/>
    <w:rsid w:val="00810D52"/>
    <w:rsid w:val="00811713"/>
    <w:rsid w:val="0081440A"/>
    <w:rsid w:val="008235BD"/>
    <w:rsid w:val="00830DA3"/>
    <w:rsid w:val="008406DD"/>
    <w:rsid w:val="008511C9"/>
    <w:rsid w:val="008731EC"/>
    <w:rsid w:val="008A21C6"/>
    <w:rsid w:val="008A6274"/>
    <w:rsid w:val="008D4BF4"/>
    <w:rsid w:val="008E7BDA"/>
    <w:rsid w:val="008F175D"/>
    <w:rsid w:val="008F3B90"/>
    <w:rsid w:val="008F6DA8"/>
    <w:rsid w:val="00901892"/>
    <w:rsid w:val="0092112D"/>
    <w:rsid w:val="00950A95"/>
    <w:rsid w:val="00974219"/>
    <w:rsid w:val="00976F74"/>
    <w:rsid w:val="009D3441"/>
    <w:rsid w:val="009D7FB5"/>
    <w:rsid w:val="009E5A0F"/>
    <w:rsid w:val="00A3151B"/>
    <w:rsid w:val="00A4201B"/>
    <w:rsid w:val="00A445C6"/>
    <w:rsid w:val="00A4774C"/>
    <w:rsid w:val="00A577F0"/>
    <w:rsid w:val="00A71287"/>
    <w:rsid w:val="00A758AC"/>
    <w:rsid w:val="00A900CA"/>
    <w:rsid w:val="00A919F7"/>
    <w:rsid w:val="00AA57B2"/>
    <w:rsid w:val="00AD592D"/>
    <w:rsid w:val="00AE4D30"/>
    <w:rsid w:val="00AE5CA2"/>
    <w:rsid w:val="00AF5698"/>
    <w:rsid w:val="00AF7D55"/>
    <w:rsid w:val="00B051BD"/>
    <w:rsid w:val="00B1311A"/>
    <w:rsid w:val="00B22177"/>
    <w:rsid w:val="00B30641"/>
    <w:rsid w:val="00B74CAD"/>
    <w:rsid w:val="00B80229"/>
    <w:rsid w:val="00B94688"/>
    <w:rsid w:val="00BA2B9D"/>
    <w:rsid w:val="00BD4641"/>
    <w:rsid w:val="00BD4840"/>
    <w:rsid w:val="00BE7096"/>
    <w:rsid w:val="00BF0A27"/>
    <w:rsid w:val="00BF458F"/>
    <w:rsid w:val="00C10685"/>
    <w:rsid w:val="00C13CB0"/>
    <w:rsid w:val="00C25BC5"/>
    <w:rsid w:val="00C40A99"/>
    <w:rsid w:val="00C412D4"/>
    <w:rsid w:val="00C82865"/>
    <w:rsid w:val="00CA2409"/>
    <w:rsid w:val="00CC79A6"/>
    <w:rsid w:val="00CD5016"/>
    <w:rsid w:val="00D04956"/>
    <w:rsid w:val="00D05599"/>
    <w:rsid w:val="00D246C4"/>
    <w:rsid w:val="00D318A6"/>
    <w:rsid w:val="00D63A41"/>
    <w:rsid w:val="00D86806"/>
    <w:rsid w:val="00D91F63"/>
    <w:rsid w:val="00DA7BBF"/>
    <w:rsid w:val="00DB4771"/>
    <w:rsid w:val="00DB7E02"/>
    <w:rsid w:val="00E036B2"/>
    <w:rsid w:val="00E0565E"/>
    <w:rsid w:val="00E215AE"/>
    <w:rsid w:val="00E2215C"/>
    <w:rsid w:val="00E501A0"/>
    <w:rsid w:val="00E544B5"/>
    <w:rsid w:val="00E54C19"/>
    <w:rsid w:val="00E74F39"/>
    <w:rsid w:val="00E85043"/>
    <w:rsid w:val="00EC432D"/>
    <w:rsid w:val="00EF1C69"/>
    <w:rsid w:val="00F02917"/>
    <w:rsid w:val="00F135CC"/>
    <w:rsid w:val="00F1670D"/>
    <w:rsid w:val="00F21770"/>
    <w:rsid w:val="00F35878"/>
    <w:rsid w:val="00F37188"/>
    <w:rsid w:val="00F42515"/>
    <w:rsid w:val="00F516C0"/>
    <w:rsid w:val="00F65587"/>
    <w:rsid w:val="00F71A1F"/>
    <w:rsid w:val="00F82054"/>
    <w:rsid w:val="00F84BC8"/>
    <w:rsid w:val="00F86E2C"/>
    <w:rsid w:val="00F90AC5"/>
    <w:rsid w:val="00F97E2B"/>
    <w:rsid w:val="00FC7CD2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9</Pages>
  <Words>5720</Words>
  <Characters>32605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65</cp:revision>
  <cp:lastPrinted>2017-05-19T08:27:00Z</cp:lastPrinted>
  <dcterms:created xsi:type="dcterms:W3CDTF">2015-12-15T07:39:00Z</dcterms:created>
  <dcterms:modified xsi:type="dcterms:W3CDTF">2017-08-11T11:53:00Z</dcterms:modified>
</cp:coreProperties>
</file>