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5F" w:rsidRDefault="00CD2A5F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CD2A5F" w:rsidRDefault="00CD2A5F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CD2A5F" w:rsidRDefault="00CD2A5F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194046" w:rsidRPr="00385518" w:rsidRDefault="003E68A8" w:rsidP="00194046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85518" w:rsidRDefault="00194046" w:rsidP="00194046">
      <w:pPr>
        <w:jc w:val="center"/>
        <w:rPr>
          <w:b/>
          <w:bCs/>
          <w:sz w:val="22"/>
          <w:szCs w:val="22"/>
          <w:lang w:eastAsia="ar-SA"/>
        </w:rPr>
      </w:pPr>
    </w:p>
    <w:p w:rsidR="003E68A8" w:rsidRPr="00385518" w:rsidRDefault="003E68A8" w:rsidP="00194046">
      <w:pPr>
        <w:jc w:val="center"/>
        <w:outlineLvl w:val="0"/>
        <w:rPr>
          <w:b/>
          <w:bCs/>
          <w:lang w:eastAsia="ar-SA"/>
        </w:rPr>
      </w:pPr>
    </w:p>
    <w:p w:rsidR="00194046" w:rsidRPr="00385518" w:rsidRDefault="00194046" w:rsidP="0019404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194046" w:rsidRPr="00385518" w:rsidRDefault="00194046" w:rsidP="0019404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194046" w:rsidRPr="00385518" w:rsidRDefault="00194046" w:rsidP="008D4BF4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  <w:lang w:val="en-US"/>
        </w:rPr>
        <w:t>II</w:t>
      </w:r>
      <w:r w:rsidR="00E5083E" w:rsidRPr="00385518">
        <w:rPr>
          <w:b/>
          <w:bCs/>
          <w:sz w:val="28"/>
          <w:lang w:val="en-US"/>
        </w:rPr>
        <w:t>I</w:t>
      </w:r>
      <w:r w:rsidR="00F02E29" w:rsidRPr="00385518">
        <w:rPr>
          <w:b/>
          <w:bCs/>
          <w:sz w:val="28"/>
        </w:rPr>
        <w:t xml:space="preserve"> </w:t>
      </w:r>
      <w:r w:rsidRPr="00385518">
        <w:rPr>
          <w:b/>
          <w:bCs/>
          <w:sz w:val="28"/>
        </w:rPr>
        <w:t>СОЗЫВА</w:t>
      </w:r>
    </w:p>
    <w:p w:rsidR="00103BD3" w:rsidRDefault="00103BD3" w:rsidP="00194046">
      <w:pPr>
        <w:jc w:val="center"/>
        <w:rPr>
          <w:b/>
          <w:bCs/>
          <w:sz w:val="28"/>
        </w:rPr>
      </w:pPr>
    </w:p>
    <w:p w:rsidR="00103BD3" w:rsidRDefault="00CC0F5D" w:rsidP="001940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Тринадцатое</w:t>
      </w:r>
      <w:r w:rsidR="00103BD3">
        <w:rPr>
          <w:b/>
          <w:bCs/>
          <w:sz w:val="28"/>
        </w:rPr>
        <w:t xml:space="preserve"> пленарное з</w:t>
      </w:r>
      <w:r w:rsidR="00F42515" w:rsidRPr="00385518">
        <w:rPr>
          <w:b/>
          <w:bCs/>
          <w:sz w:val="28"/>
        </w:rPr>
        <w:t>аседание</w:t>
      </w:r>
      <w:r w:rsidR="00915665" w:rsidRPr="00385518">
        <w:rPr>
          <w:b/>
          <w:bCs/>
          <w:sz w:val="28"/>
        </w:rPr>
        <w:t xml:space="preserve"> </w:t>
      </w:r>
    </w:p>
    <w:p w:rsidR="00194046" w:rsidRPr="00385518" w:rsidRDefault="00194046" w:rsidP="00194046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194046" w:rsidRPr="00385518" w:rsidRDefault="00194046" w:rsidP="00194046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194046" w:rsidRPr="00385518" w:rsidRDefault="00194046" w:rsidP="00194046">
      <w:pPr>
        <w:rPr>
          <w:sz w:val="20"/>
          <w:szCs w:val="20"/>
        </w:rPr>
      </w:pPr>
    </w:p>
    <w:p w:rsidR="00A4222D" w:rsidRDefault="00A4222D" w:rsidP="00194046">
      <w:pPr>
        <w:rPr>
          <w:szCs w:val="22"/>
        </w:rPr>
      </w:pPr>
    </w:p>
    <w:p w:rsidR="00194046" w:rsidRPr="009C27CC" w:rsidRDefault="00D63A41" w:rsidP="00194046">
      <w:pPr>
        <w:rPr>
          <w:sz w:val="28"/>
        </w:rPr>
      </w:pPr>
      <w:r w:rsidRPr="009C27CC">
        <w:rPr>
          <w:szCs w:val="22"/>
        </w:rPr>
        <w:t>«</w:t>
      </w:r>
      <w:r w:rsidR="00F02E29" w:rsidRPr="009C27CC">
        <w:rPr>
          <w:szCs w:val="22"/>
        </w:rPr>
        <w:t xml:space="preserve"> </w:t>
      </w:r>
      <w:r w:rsidR="00CD2A5F">
        <w:rPr>
          <w:sz w:val="28"/>
        </w:rPr>
        <w:t>24</w:t>
      </w:r>
      <w:r w:rsidR="00EE3248" w:rsidRPr="009C27CC">
        <w:rPr>
          <w:sz w:val="28"/>
        </w:rPr>
        <w:t xml:space="preserve"> </w:t>
      </w:r>
      <w:r w:rsidR="00194046" w:rsidRPr="009C27CC">
        <w:rPr>
          <w:sz w:val="28"/>
        </w:rPr>
        <w:t>»</w:t>
      </w:r>
      <w:r w:rsidR="00103BD3" w:rsidRPr="009C27CC">
        <w:rPr>
          <w:sz w:val="28"/>
        </w:rPr>
        <w:t xml:space="preserve"> </w:t>
      </w:r>
      <w:r w:rsidR="00CD2A5F">
        <w:rPr>
          <w:sz w:val="28"/>
        </w:rPr>
        <w:t>декабря</w:t>
      </w:r>
      <w:r w:rsidR="00EE3248" w:rsidRPr="009C27CC">
        <w:rPr>
          <w:sz w:val="28"/>
        </w:rPr>
        <w:t xml:space="preserve"> </w:t>
      </w:r>
      <w:r w:rsidR="00F42515" w:rsidRPr="009C27CC">
        <w:rPr>
          <w:sz w:val="28"/>
        </w:rPr>
        <w:t>201</w:t>
      </w:r>
      <w:r w:rsidR="00CD2A5F">
        <w:rPr>
          <w:sz w:val="28"/>
        </w:rPr>
        <w:t>9</w:t>
      </w:r>
      <w:r w:rsidR="009C27CC">
        <w:rPr>
          <w:sz w:val="28"/>
        </w:rPr>
        <w:t xml:space="preserve"> г.</w:t>
      </w:r>
      <w:r w:rsidR="009C27CC">
        <w:rPr>
          <w:sz w:val="28"/>
        </w:rPr>
        <w:tab/>
        <w:t xml:space="preserve">      </w:t>
      </w:r>
      <w:r w:rsidR="00194046" w:rsidRPr="009C27CC">
        <w:rPr>
          <w:sz w:val="28"/>
        </w:rPr>
        <w:t xml:space="preserve">             </w:t>
      </w:r>
      <w:r w:rsidR="00194046" w:rsidRPr="009C27CC">
        <w:rPr>
          <w:sz w:val="28"/>
        </w:rPr>
        <w:tab/>
      </w:r>
      <w:r w:rsidR="00194046" w:rsidRPr="009C27CC">
        <w:rPr>
          <w:sz w:val="28"/>
        </w:rPr>
        <w:tab/>
        <w:t xml:space="preserve">        </w:t>
      </w:r>
      <w:r w:rsidR="00F84BC8" w:rsidRPr="009C27CC">
        <w:rPr>
          <w:sz w:val="28"/>
        </w:rPr>
        <w:t xml:space="preserve">     </w:t>
      </w:r>
      <w:r w:rsidR="00704395" w:rsidRPr="009C27CC">
        <w:rPr>
          <w:sz w:val="28"/>
        </w:rPr>
        <w:t xml:space="preserve">                </w:t>
      </w:r>
      <w:r w:rsidR="00BF5328" w:rsidRPr="009C27CC">
        <w:rPr>
          <w:sz w:val="28"/>
        </w:rPr>
        <w:tab/>
      </w:r>
      <w:r w:rsidR="004F6118" w:rsidRPr="009C27CC">
        <w:rPr>
          <w:sz w:val="28"/>
        </w:rPr>
        <w:tab/>
      </w:r>
      <w:r w:rsidR="00BF5328" w:rsidRPr="009C27CC">
        <w:rPr>
          <w:sz w:val="28"/>
        </w:rPr>
        <w:tab/>
        <w:t xml:space="preserve">      </w:t>
      </w:r>
      <w:r w:rsidR="00704395" w:rsidRPr="009C27CC">
        <w:rPr>
          <w:sz w:val="28"/>
        </w:rPr>
        <w:t xml:space="preserve">           №</w:t>
      </w:r>
      <w:r w:rsidR="000D60D0">
        <w:rPr>
          <w:sz w:val="28"/>
        </w:rPr>
        <w:t xml:space="preserve"> </w:t>
      </w:r>
      <w:r w:rsidR="00CD2A5F">
        <w:rPr>
          <w:sz w:val="28"/>
        </w:rPr>
        <w:t>6</w:t>
      </w:r>
      <w:r w:rsidR="000854CE">
        <w:rPr>
          <w:sz w:val="28"/>
        </w:rPr>
        <w:t>6</w:t>
      </w:r>
      <w:r w:rsidR="00704395" w:rsidRPr="009C27CC">
        <w:rPr>
          <w:sz w:val="28"/>
        </w:rPr>
        <w:t xml:space="preserve">  </w:t>
      </w:r>
      <w:r w:rsidR="00194046" w:rsidRPr="009C27CC">
        <w:rPr>
          <w:sz w:val="28"/>
        </w:rPr>
        <w:t xml:space="preserve">                                                           </w:t>
      </w:r>
    </w:p>
    <w:p w:rsidR="00194046" w:rsidRPr="00385518" w:rsidRDefault="00194046" w:rsidP="00194046"/>
    <w:p w:rsidR="004F6118" w:rsidRDefault="004F6118" w:rsidP="00194046">
      <w:pPr>
        <w:jc w:val="center"/>
        <w:rPr>
          <w:b/>
        </w:rPr>
      </w:pPr>
    </w:p>
    <w:p w:rsidR="00194046" w:rsidRPr="004F6118" w:rsidRDefault="00194046" w:rsidP="00194046">
      <w:pPr>
        <w:jc w:val="center"/>
        <w:rPr>
          <w:b/>
          <w:sz w:val="28"/>
        </w:rPr>
      </w:pPr>
      <w:r w:rsidRPr="004F6118">
        <w:rPr>
          <w:b/>
          <w:sz w:val="28"/>
        </w:rPr>
        <w:t>РЕШЕНИЕ</w:t>
      </w:r>
    </w:p>
    <w:p w:rsidR="00A577F0" w:rsidRPr="00385518" w:rsidRDefault="00A577F0" w:rsidP="004227D2">
      <w:pPr>
        <w:rPr>
          <w:color w:val="000000"/>
        </w:rPr>
      </w:pPr>
    </w:p>
    <w:p w:rsidR="004F6118" w:rsidRDefault="004F6118" w:rsidP="00103BD3">
      <w:pPr>
        <w:rPr>
          <w:sz w:val="28"/>
          <w:szCs w:val="28"/>
        </w:rPr>
      </w:pPr>
    </w:p>
    <w:p w:rsidR="00053443" w:rsidRPr="00053443" w:rsidRDefault="00053443" w:rsidP="00053443">
      <w:pPr>
        <w:rPr>
          <w:color w:val="000000"/>
          <w:sz w:val="28"/>
          <w:szCs w:val="28"/>
        </w:rPr>
      </w:pPr>
      <w:r w:rsidRPr="00053443">
        <w:rPr>
          <w:color w:val="000000"/>
          <w:sz w:val="28"/>
          <w:szCs w:val="28"/>
        </w:rPr>
        <w:t>Об утверждении плана работы</w:t>
      </w:r>
    </w:p>
    <w:p w:rsidR="00053443" w:rsidRPr="00053443" w:rsidRDefault="00053443" w:rsidP="00053443">
      <w:pPr>
        <w:rPr>
          <w:color w:val="000000"/>
          <w:sz w:val="28"/>
          <w:szCs w:val="28"/>
        </w:rPr>
      </w:pPr>
      <w:r w:rsidRPr="00053443">
        <w:rPr>
          <w:color w:val="000000"/>
          <w:sz w:val="28"/>
          <w:szCs w:val="28"/>
        </w:rPr>
        <w:t>Общественной палаты</w:t>
      </w:r>
    </w:p>
    <w:p w:rsidR="00053443" w:rsidRPr="00053443" w:rsidRDefault="00053443" w:rsidP="00053443">
      <w:pPr>
        <w:tabs>
          <w:tab w:val="left" w:pos="6450"/>
        </w:tabs>
        <w:rPr>
          <w:color w:val="000000"/>
          <w:sz w:val="28"/>
          <w:szCs w:val="28"/>
        </w:rPr>
      </w:pPr>
      <w:r w:rsidRPr="00053443">
        <w:rPr>
          <w:color w:val="000000"/>
          <w:sz w:val="28"/>
          <w:szCs w:val="28"/>
        </w:rPr>
        <w:t xml:space="preserve">Старооскольского городского округа </w:t>
      </w:r>
      <w:r w:rsidRPr="00053443">
        <w:rPr>
          <w:bCs/>
          <w:sz w:val="28"/>
          <w:szCs w:val="28"/>
        </w:rPr>
        <w:t>II</w:t>
      </w:r>
      <w:r>
        <w:rPr>
          <w:bCs/>
          <w:sz w:val="28"/>
          <w:szCs w:val="28"/>
          <w:lang w:val="en-US"/>
        </w:rPr>
        <w:t>I</w:t>
      </w:r>
      <w:r w:rsidRPr="00053443">
        <w:rPr>
          <w:bCs/>
          <w:sz w:val="28"/>
          <w:szCs w:val="28"/>
        </w:rPr>
        <w:t xml:space="preserve"> созыва</w:t>
      </w:r>
    </w:p>
    <w:p w:rsidR="00053443" w:rsidRPr="00053443" w:rsidRDefault="00053443" w:rsidP="00053443">
      <w:pPr>
        <w:rPr>
          <w:sz w:val="28"/>
          <w:szCs w:val="28"/>
        </w:rPr>
      </w:pPr>
      <w:r w:rsidRPr="00053443">
        <w:rPr>
          <w:sz w:val="28"/>
          <w:szCs w:val="28"/>
        </w:rPr>
        <w:t xml:space="preserve">на </w:t>
      </w:r>
      <w:r w:rsidR="00AE68A2">
        <w:rPr>
          <w:sz w:val="28"/>
          <w:szCs w:val="28"/>
        </w:rPr>
        <w:t xml:space="preserve">первое полугодие </w:t>
      </w:r>
      <w:r w:rsidR="00B453AF">
        <w:rPr>
          <w:sz w:val="28"/>
          <w:szCs w:val="28"/>
        </w:rPr>
        <w:t xml:space="preserve"> 2020</w:t>
      </w:r>
      <w:r w:rsidRPr="00053443">
        <w:rPr>
          <w:sz w:val="28"/>
          <w:szCs w:val="28"/>
        </w:rPr>
        <w:t xml:space="preserve"> года</w:t>
      </w:r>
    </w:p>
    <w:p w:rsidR="00053443" w:rsidRPr="00053443" w:rsidRDefault="00053443" w:rsidP="00053443">
      <w:pPr>
        <w:rPr>
          <w:sz w:val="28"/>
          <w:szCs w:val="28"/>
        </w:rPr>
      </w:pPr>
    </w:p>
    <w:p w:rsidR="00053443" w:rsidRPr="00E70E47" w:rsidRDefault="00053443" w:rsidP="00053443">
      <w:pPr>
        <w:rPr>
          <w:b/>
          <w:sz w:val="28"/>
          <w:szCs w:val="28"/>
        </w:rPr>
      </w:pPr>
    </w:p>
    <w:p w:rsidR="000D60D0" w:rsidRPr="00801094" w:rsidRDefault="00053443" w:rsidP="000D60D0">
      <w:pPr>
        <w:ind w:firstLine="426"/>
        <w:jc w:val="both"/>
        <w:rPr>
          <w:sz w:val="28"/>
          <w:szCs w:val="28"/>
        </w:rPr>
      </w:pPr>
      <w:r w:rsidRPr="000D60D0">
        <w:rPr>
          <w:sz w:val="28"/>
          <w:szCs w:val="28"/>
        </w:rPr>
        <w:t xml:space="preserve">В </w:t>
      </w:r>
      <w:r w:rsidR="000D60D0" w:rsidRPr="000D60D0">
        <w:rPr>
          <w:sz w:val="28"/>
          <w:szCs w:val="28"/>
        </w:rPr>
        <w:t>с</w:t>
      </w:r>
      <w:r w:rsidR="000D60D0" w:rsidRPr="00801094">
        <w:rPr>
          <w:sz w:val="28"/>
          <w:szCs w:val="28"/>
        </w:rPr>
        <w:t>оответствии с</w:t>
      </w:r>
      <w:r w:rsidR="000D60D0">
        <w:rPr>
          <w:sz w:val="28"/>
          <w:szCs w:val="28"/>
        </w:rPr>
        <w:t>о с.</w:t>
      </w:r>
      <w:r w:rsidR="000D60D0">
        <w:rPr>
          <w:sz w:val="28"/>
          <w:szCs w:val="28"/>
          <w:lang w:val="en-US"/>
        </w:rPr>
        <w:t>IV</w:t>
      </w:r>
      <w:r w:rsidR="000D60D0" w:rsidRPr="00580BED">
        <w:rPr>
          <w:sz w:val="28"/>
          <w:szCs w:val="28"/>
        </w:rPr>
        <w:t xml:space="preserve"> п.</w:t>
      </w:r>
      <w:r w:rsidR="000D60D0">
        <w:rPr>
          <w:sz w:val="28"/>
          <w:szCs w:val="28"/>
        </w:rPr>
        <w:t xml:space="preserve"> 4.9.1 </w:t>
      </w:r>
      <w:r w:rsidR="000D60D0" w:rsidRPr="00801094">
        <w:rPr>
          <w:sz w:val="28"/>
          <w:szCs w:val="28"/>
        </w:rPr>
        <w:t xml:space="preserve"> Регламента Общественной палаты Старооскол</w:t>
      </w:r>
      <w:r w:rsidR="000D60D0" w:rsidRPr="00801094">
        <w:rPr>
          <w:sz w:val="28"/>
          <w:szCs w:val="28"/>
        </w:rPr>
        <w:t>ь</w:t>
      </w:r>
      <w:r w:rsidR="000D60D0" w:rsidRPr="00801094">
        <w:rPr>
          <w:sz w:val="28"/>
          <w:szCs w:val="28"/>
        </w:rPr>
        <w:t xml:space="preserve">ского городского округа утвержденного </w:t>
      </w:r>
      <w:r w:rsidR="00D544D7" w:rsidRPr="00801094">
        <w:rPr>
          <w:sz w:val="28"/>
          <w:szCs w:val="28"/>
        </w:rPr>
        <w:t>решением</w:t>
      </w:r>
      <w:r w:rsidR="00D544D7">
        <w:rPr>
          <w:sz w:val="28"/>
          <w:szCs w:val="28"/>
        </w:rPr>
        <w:t xml:space="preserve">  № 67 </w:t>
      </w:r>
      <w:r w:rsidR="00D544D7" w:rsidRPr="00801094">
        <w:rPr>
          <w:sz w:val="28"/>
          <w:szCs w:val="28"/>
        </w:rPr>
        <w:t xml:space="preserve"> от </w:t>
      </w:r>
      <w:r w:rsidR="00D544D7">
        <w:rPr>
          <w:sz w:val="28"/>
          <w:szCs w:val="28"/>
        </w:rPr>
        <w:t>21 марта 2017 года</w:t>
      </w:r>
      <w:r w:rsidR="00D544D7" w:rsidRPr="00801094">
        <w:rPr>
          <w:sz w:val="28"/>
          <w:szCs w:val="28"/>
        </w:rPr>
        <w:t xml:space="preserve"> </w:t>
      </w:r>
      <w:r w:rsidR="00D544D7">
        <w:rPr>
          <w:sz w:val="28"/>
          <w:szCs w:val="28"/>
        </w:rPr>
        <w:t xml:space="preserve"> </w:t>
      </w:r>
      <w:r w:rsidR="00D544D7" w:rsidRPr="00801094">
        <w:rPr>
          <w:sz w:val="28"/>
          <w:szCs w:val="28"/>
        </w:rPr>
        <w:t>О</w:t>
      </w:r>
      <w:r w:rsidR="00D544D7" w:rsidRPr="00801094">
        <w:rPr>
          <w:sz w:val="28"/>
          <w:szCs w:val="28"/>
        </w:rPr>
        <w:t>б</w:t>
      </w:r>
      <w:r w:rsidR="00D544D7">
        <w:rPr>
          <w:sz w:val="28"/>
          <w:szCs w:val="28"/>
        </w:rPr>
        <w:t>щественной палаты</w:t>
      </w:r>
      <w:r w:rsidR="00D544D7" w:rsidRPr="00801094">
        <w:rPr>
          <w:sz w:val="28"/>
          <w:szCs w:val="28"/>
        </w:rPr>
        <w:t xml:space="preserve"> Старооскольского городского округа</w:t>
      </w:r>
      <w:r w:rsidR="000D60D0">
        <w:rPr>
          <w:sz w:val="28"/>
          <w:szCs w:val="28"/>
        </w:rPr>
        <w:t>,</w:t>
      </w:r>
      <w:r w:rsidR="0066675F">
        <w:rPr>
          <w:sz w:val="28"/>
          <w:szCs w:val="28"/>
        </w:rPr>
        <w:t xml:space="preserve"> и информации заместителя </w:t>
      </w:r>
      <w:r w:rsidR="00AE68A2">
        <w:rPr>
          <w:sz w:val="28"/>
          <w:szCs w:val="28"/>
        </w:rPr>
        <w:t xml:space="preserve">председателя Общественной палаты </w:t>
      </w:r>
      <w:r w:rsidR="0066675F" w:rsidRPr="0066675F">
        <w:rPr>
          <w:color w:val="000000"/>
          <w:sz w:val="28"/>
          <w:szCs w:val="28"/>
        </w:rPr>
        <w:t xml:space="preserve"> </w:t>
      </w:r>
      <w:r w:rsidR="0066675F" w:rsidRPr="00053443">
        <w:rPr>
          <w:color w:val="000000"/>
          <w:sz w:val="28"/>
          <w:szCs w:val="28"/>
        </w:rPr>
        <w:t>Старооскольского городского округа</w:t>
      </w:r>
      <w:r w:rsidR="00AE68A2">
        <w:rPr>
          <w:color w:val="000000"/>
          <w:sz w:val="28"/>
          <w:szCs w:val="28"/>
        </w:rPr>
        <w:t xml:space="preserve"> Колоти</w:t>
      </w:r>
      <w:r w:rsidR="00AE68A2">
        <w:rPr>
          <w:color w:val="000000"/>
          <w:sz w:val="28"/>
          <w:szCs w:val="28"/>
        </w:rPr>
        <w:t>л</w:t>
      </w:r>
      <w:r w:rsidR="00AE68A2">
        <w:rPr>
          <w:color w:val="000000"/>
          <w:sz w:val="28"/>
          <w:szCs w:val="28"/>
        </w:rPr>
        <w:t>кина В.Н.</w:t>
      </w:r>
      <w:r w:rsidR="0066675F">
        <w:rPr>
          <w:color w:val="000000"/>
          <w:sz w:val="28"/>
          <w:szCs w:val="28"/>
        </w:rPr>
        <w:t>,</w:t>
      </w:r>
      <w:r w:rsidR="000D60D0">
        <w:rPr>
          <w:sz w:val="28"/>
          <w:szCs w:val="28"/>
        </w:rPr>
        <w:t xml:space="preserve"> </w:t>
      </w:r>
      <w:r w:rsidR="000D60D0" w:rsidRPr="00801094">
        <w:rPr>
          <w:sz w:val="28"/>
          <w:szCs w:val="28"/>
        </w:rPr>
        <w:t>Обществен</w:t>
      </w:r>
      <w:r w:rsidR="000D60D0">
        <w:rPr>
          <w:sz w:val="28"/>
          <w:szCs w:val="28"/>
        </w:rPr>
        <w:t>ная</w:t>
      </w:r>
      <w:r w:rsidR="000D60D0" w:rsidRPr="00801094">
        <w:rPr>
          <w:sz w:val="28"/>
          <w:szCs w:val="28"/>
        </w:rPr>
        <w:t xml:space="preserve"> палата</w:t>
      </w:r>
    </w:p>
    <w:p w:rsidR="00053443" w:rsidRDefault="00053443" w:rsidP="00053443">
      <w:pPr>
        <w:jc w:val="both"/>
        <w:rPr>
          <w:b/>
          <w:sz w:val="28"/>
          <w:szCs w:val="28"/>
        </w:rPr>
      </w:pPr>
    </w:p>
    <w:p w:rsidR="00053443" w:rsidRDefault="00053443" w:rsidP="000534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E70E47">
        <w:rPr>
          <w:sz w:val="28"/>
          <w:szCs w:val="28"/>
        </w:rPr>
        <w:t>:</w:t>
      </w:r>
    </w:p>
    <w:p w:rsidR="00053443" w:rsidRPr="00E70E47" w:rsidRDefault="00053443" w:rsidP="00053443">
      <w:pPr>
        <w:jc w:val="center"/>
        <w:rPr>
          <w:sz w:val="28"/>
          <w:szCs w:val="28"/>
        </w:rPr>
      </w:pPr>
    </w:p>
    <w:p w:rsidR="00053443" w:rsidRDefault="00053443" w:rsidP="0005344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Общественной палаты Старооскольского городского округа </w:t>
      </w:r>
      <w:r w:rsidRPr="009D0735">
        <w:rPr>
          <w:sz w:val="28"/>
          <w:szCs w:val="28"/>
        </w:rPr>
        <w:t xml:space="preserve">на </w:t>
      </w:r>
      <w:r w:rsidR="00AE68A2">
        <w:rPr>
          <w:sz w:val="28"/>
          <w:szCs w:val="28"/>
        </w:rPr>
        <w:t xml:space="preserve">первое полугодие </w:t>
      </w:r>
      <w:r w:rsidR="00AE68A2" w:rsidRPr="00053443">
        <w:rPr>
          <w:sz w:val="28"/>
          <w:szCs w:val="28"/>
        </w:rPr>
        <w:t xml:space="preserve"> </w:t>
      </w:r>
      <w:r w:rsidR="00B453A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B453AF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</w:p>
    <w:p w:rsidR="00053443" w:rsidRDefault="00053443" w:rsidP="0005344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работы Общественной палаты Старооскольского городского округа </w:t>
      </w:r>
      <w:r w:rsidRPr="009D0735">
        <w:rPr>
          <w:sz w:val="28"/>
          <w:szCs w:val="28"/>
        </w:rPr>
        <w:t xml:space="preserve">на </w:t>
      </w:r>
      <w:r w:rsidR="00AE68A2">
        <w:rPr>
          <w:sz w:val="28"/>
          <w:szCs w:val="28"/>
        </w:rPr>
        <w:t xml:space="preserve">первое полугодие </w:t>
      </w:r>
      <w:r w:rsidR="00AE68A2" w:rsidRPr="00053443">
        <w:rPr>
          <w:sz w:val="28"/>
          <w:szCs w:val="28"/>
        </w:rPr>
        <w:t xml:space="preserve"> </w:t>
      </w:r>
      <w:r w:rsidR="00B453A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B453AF">
        <w:rPr>
          <w:sz w:val="28"/>
          <w:szCs w:val="28"/>
        </w:rPr>
        <w:t>а</w:t>
      </w:r>
      <w:r>
        <w:rPr>
          <w:sz w:val="28"/>
          <w:szCs w:val="28"/>
        </w:rPr>
        <w:t xml:space="preserve"> на официальном сайте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Старооскольского городского округа в сети Интернет.</w:t>
      </w:r>
    </w:p>
    <w:p w:rsidR="0066675F" w:rsidRDefault="0066675F" w:rsidP="0066675F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F5D">
        <w:rPr>
          <w:sz w:val="28"/>
          <w:szCs w:val="28"/>
        </w:rPr>
        <w:t>.</w:t>
      </w:r>
      <w:r w:rsidR="00D342D2" w:rsidRPr="00D342D2">
        <w:rPr>
          <w:sz w:val="28"/>
          <w:szCs w:val="28"/>
        </w:rPr>
        <w:t xml:space="preserve"> </w:t>
      </w:r>
      <w:proofErr w:type="gramStart"/>
      <w:r w:rsidR="00D342D2" w:rsidRPr="007C0005">
        <w:rPr>
          <w:sz w:val="28"/>
          <w:szCs w:val="28"/>
        </w:rPr>
        <w:t>Контроль за</w:t>
      </w:r>
      <w:proofErr w:type="gramEnd"/>
      <w:r w:rsidR="00D342D2" w:rsidRPr="007C0005">
        <w:rPr>
          <w:sz w:val="28"/>
          <w:szCs w:val="28"/>
        </w:rPr>
        <w:t xml:space="preserve"> данным решением возложить на</w:t>
      </w:r>
      <w:r w:rsidR="00D342D2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</w:t>
      </w:r>
      <w:r w:rsidR="00AE68A2">
        <w:rPr>
          <w:sz w:val="28"/>
          <w:szCs w:val="28"/>
        </w:rPr>
        <w:t>председателя Общ</w:t>
      </w:r>
      <w:r w:rsidR="00AE68A2">
        <w:rPr>
          <w:sz w:val="28"/>
          <w:szCs w:val="28"/>
        </w:rPr>
        <w:t>е</w:t>
      </w:r>
      <w:r w:rsidR="00AE68A2">
        <w:rPr>
          <w:sz w:val="28"/>
          <w:szCs w:val="28"/>
        </w:rPr>
        <w:t xml:space="preserve">ственной палаты Старооскольского городского округа </w:t>
      </w:r>
      <w:r>
        <w:rPr>
          <w:sz w:val="28"/>
          <w:szCs w:val="28"/>
        </w:rPr>
        <w:t>–</w:t>
      </w:r>
      <w:r w:rsidR="00D342D2">
        <w:rPr>
          <w:sz w:val="28"/>
          <w:szCs w:val="28"/>
        </w:rPr>
        <w:t xml:space="preserve"> Колотилкина</w:t>
      </w:r>
      <w:r>
        <w:rPr>
          <w:sz w:val="28"/>
          <w:szCs w:val="28"/>
        </w:rPr>
        <w:t xml:space="preserve"> В.Н.</w:t>
      </w:r>
    </w:p>
    <w:p w:rsidR="004F6118" w:rsidRDefault="004F6118" w:rsidP="00103BD3">
      <w:pPr>
        <w:rPr>
          <w:sz w:val="28"/>
          <w:szCs w:val="28"/>
        </w:rPr>
      </w:pPr>
    </w:p>
    <w:p w:rsidR="00D342D2" w:rsidRDefault="00D342D2" w:rsidP="00103BD3">
      <w:pPr>
        <w:rPr>
          <w:sz w:val="28"/>
          <w:szCs w:val="28"/>
        </w:rPr>
      </w:pPr>
    </w:p>
    <w:p w:rsidR="00D342D2" w:rsidRDefault="00D342D2" w:rsidP="00103BD3">
      <w:pPr>
        <w:rPr>
          <w:sz w:val="28"/>
          <w:szCs w:val="28"/>
        </w:rPr>
      </w:pPr>
    </w:p>
    <w:p w:rsidR="004F6118" w:rsidRDefault="004F6118" w:rsidP="00103BD3">
      <w:pPr>
        <w:rPr>
          <w:sz w:val="28"/>
          <w:szCs w:val="28"/>
        </w:rPr>
      </w:pPr>
    </w:p>
    <w:p w:rsidR="009140EA" w:rsidRDefault="009140EA" w:rsidP="009140EA">
      <w:pPr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</w:t>
      </w:r>
    </w:p>
    <w:p w:rsidR="009140EA" w:rsidRDefault="009140EA" w:rsidP="009140EA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Старооскольского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</w:t>
      </w:r>
    </w:p>
    <w:p w:rsidR="009140EA" w:rsidRDefault="009140EA" w:rsidP="009140EA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В.Б. Лукъянцев</w:t>
      </w:r>
    </w:p>
    <w:p w:rsidR="009550E2" w:rsidRDefault="009550E2" w:rsidP="00F050CF">
      <w:pPr>
        <w:jc w:val="both"/>
        <w:rPr>
          <w:sz w:val="28"/>
          <w:szCs w:val="28"/>
        </w:rPr>
      </w:pPr>
    </w:p>
    <w:p w:rsidR="009550E2" w:rsidRPr="000D60D0" w:rsidRDefault="009550E2" w:rsidP="00F050CF">
      <w:pPr>
        <w:jc w:val="both"/>
        <w:rPr>
          <w:sz w:val="28"/>
          <w:szCs w:val="28"/>
        </w:rPr>
      </w:pPr>
    </w:p>
    <w:tbl>
      <w:tblPr>
        <w:tblW w:w="10313" w:type="dxa"/>
        <w:tblInd w:w="93" w:type="dxa"/>
        <w:tblLook w:val="04A0"/>
      </w:tblPr>
      <w:tblGrid>
        <w:gridCol w:w="638"/>
        <w:gridCol w:w="2364"/>
        <w:gridCol w:w="3178"/>
        <w:gridCol w:w="8"/>
        <w:gridCol w:w="1694"/>
        <w:gridCol w:w="8"/>
        <w:gridCol w:w="2423"/>
      </w:tblGrid>
      <w:tr w:rsidR="009550E2" w:rsidRPr="009550E2" w:rsidTr="001E2521">
        <w:trPr>
          <w:trHeight w:val="1865"/>
        </w:trPr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0E2" w:rsidRDefault="009550E2" w:rsidP="009550E2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 w:rsidRPr="009550E2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9550E2">
              <w:rPr>
                <w:color w:val="000000"/>
                <w:sz w:val="28"/>
                <w:szCs w:val="28"/>
              </w:rPr>
              <w:br/>
              <w:t>решением Общественной палаты III созыва</w:t>
            </w:r>
            <w:r w:rsidRPr="009550E2">
              <w:rPr>
                <w:color w:val="000000"/>
                <w:sz w:val="28"/>
                <w:szCs w:val="28"/>
              </w:rPr>
              <w:br/>
              <w:t>Староос</w:t>
            </w:r>
            <w:r w:rsidR="00CD2A5F">
              <w:rPr>
                <w:color w:val="000000"/>
                <w:sz w:val="28"/>
                <w:szCs w:val="28"/>
              </w:rPr>
              <w:t>кольского городского округа</w:t>
            </w:r>
            <w:r w:rsidR="00CD2A5F">
              <w:rPr>
                <w:color w:val="000000"/>
                <w:sz w:val="28"/>
                <w:szCs w:val="28"/>
              </w:rPr>
              <w:br/>
              <w:t xml:space="preserve">от 24 декабря </w:t>
            </w:r>
            <w:r w:rsidRPr="009550E2">
              <w:rPr>
                <w:color w:val="000000"/>
                <w:sz w:val="28"/>
                <w:szCs w:val="28"/>
              </w:rPr>
              <w:t xml:space="preserve"> 201</w:t>
            </w:r>
            <w:r w:rsidR="00CD2A5F">
              <w:rPr>
                <w:color w:val="000000"/>
                <w:sz w:val="28"/>
                <w:szCs w:val="28"/>
              </w:rPr>
              <w:t>9</w:t>
            </w:r>
          </w:p>
          <w:p w:rsidR="002F71DE" w:rsidRPr="009550E2" w:rsidRDefault="002F71DE" w:rsidP="009550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 Лукъянцев В.Б.</w:t>
            </w:r>
          </w:p>
        </w:tc>
      </w:tr>
      <w:tr w:rsidR="009550E2" w:rsidRPr="009550E2" w:rsidTr="001E2521">
        <w:trPr>
          <w:trHeight w:val="497"/>
        </w:trPr>
        <w:tc>
          <w:tcPr>
            <w:tcW w:w="1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color w:val="000000"/>
                <w:sz w:val="28"/>
                <w:szCs w:val="28"/>
              </w:rPr>
              <w:t>ПЛАН РАБОТЫ</w:t>
            </w:r>
          </w:p>
        </w:tc>
      </w:tr>
      <w:tr w:rsidR="009550E2" w:rsidRPr="009550E2" w:rsidTr="00CD2A5F">
        <w:trPr>
          <w:trHeight w:val="715"/>
        </w:trPr>
        <w:tc>
          <w:tcPr>
            <w:tcW w:w="103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0E2" w:rsidRPr="009550E2" w:rsidRDefault="009550E2" w:rsidP="00CD2A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color w:val="000000"/>
                <w:sz w:val="28"/>
                <w:szCs w:val="28"/>
              </w:rPr>
              <w:t>Общественной палаты Старооскольского городского округа III созыва</w:t>
            </w:r>
            <w:r w:rsidRPr="009550E2">
              <w:rPr>
                <w:b/>
                <w:bCs/>
                <w:color w:val="000000"/>
                <w:sz w:val="28"/>
                <w:szCs w:val="28"/>
              </w:rPr>
              <w:br/>
              <w:t>Белгородской области на 201</w:t>
            </w:r>
            <w:r w:rsidR="00CD2A5F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9550E2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9550E2" w:rsidRPr="009550E2" w:rsidTr="00CD2A5F">
        <w:trPr>
          <w:trHeight w:val="55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Срок пр</w:t>
            </w:r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ведения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Ответственные лица</w:t>
            </w:r>
          </w:p>
        </w:tc>
      </w:tr>
      <w:tr w:rsidR="009550E2" w:rsidRPr="009550E2" w:rsidTr="001E2521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4</w:t>
            </w:r>
          </w:p>
        </w:tc>
      </w:tr>
      <w:tr w:rsidR="009550E2" w:rsidRPr="009550E2" w:rsidTr="001E2521">
        <w:trPr>
          <w:trHeight w:val="397"/>
        </w:trPr>
        <w:tc>
          <w:tcPr>
            <w:tcW w:w="10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hideMark/>
          </w:tcPr>
          <w:p w:rsidR="009550E2" w:rsidRPr="009550E2" w:rsidRDefault="009550E2" w:rsidP="00CD2A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color w:val="000000"/>
                <w:sz w:val="28"/>
                <w:szCs w:val="28"/>
              </w:rPr>
              <w:t>I квартал 201</w:t>
            </w:r>
            <w:r w:rsidR="00CD2A5F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9550E2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550E2" w:rsidRPr="009550E2" w:rsidTr="00AE68A2">
        <w:trPr>
          <w:trHeight w:val="93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A5F" w:rsidRDefault="00CD2A5F" w:rsidP="00CD2A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Взаимодействие Управления социальной защиты нас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ления Старооскольского городского округа с общес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венными организациями города.</w:t>
            </w:r>
          </w:p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77" w:rsidRPr="009550E2" w:rsidRDefault="00E55A77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50E2" w:rsidRPr="009550E2" w:rsidTr="001E2521">
        <w:trPr>
          <w:trHeight w:val="127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0E2" w:rsidRPr="009550E2" w:rsidRDefault="009550E2" w:rsidP="009550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50E2" w:rsidRPr="009550E2" w:rsidTr="00AE68A2">
        <w:trPr>
          <w:trHeight w:val="92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A5F" w:rsidRDefault="00CD2A5F" w:rsidP="00CD2A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Проведение независимой оценки качества работы 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сударственных учреждений, оказывающих социальные услуги. </w:t>
            </w:r>
          </w:p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0E2" w:rsidRPr="009550E2" w:rsidRDefault="009550E2" w:rsidP="009550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2A5F" w:rsidRPr="009550E2" w:rsidTr="00CD2A5F">
        <w:trPr>
          <w:trHeight w:val="596"/>
        </w:trPr>
        <w:tc>
          <w:tcPr>
            <w:tcW w:w="103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D2A5F" w:rsidRDefault="00CD2A5F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CD2A5F">
              <w:rPr>
                <w:b/>
                <w:bCs/>
                <w:color w:val="000000"/>
                <w:sz w:val="28"/>
                <w:szCs w:val="28"/>
              </w:rPr>
              <w:t>II квартал 2019 года</w:t>
            </w:r>
          </w:p>
        </w:tc>
      </w:tr>
      <w:tr w:rsidR="00CD2A5F" w:rsidRPr="009550E2" w:rsidTr="00AE68A2">
        <w:trPr>
          <w:trHeight w:val="8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5F" w:rsidRDefault="00CD2A5F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A5F" w:rsidRDefault="00CD2A5F" w:rsidP="00CD2A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Развитие малого и среднего бизнеса в Старооскольском городском округе по основным отраслям промышле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ности, в сельском хозяйстве, медицине, торговле. </w:t>
            </w:r>
          </w:p>
          <w:p w:rsidR="00CD2A5F" w:rsidRPr="009550E2" w:rsidRDefault="00CD2A5F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5F" w:rsidRPr="009550E2" w:rsidRDefault="00CD2A5F" w:rsidP="009550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5F" w:rsidRDefault="00CD2A5F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2A5F" w:rsidRPr="009550E2" w:rsidTr="001E2521">
        <w:trPr>
          <w:trHeight w:val="152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5F" w:rsidRDefault="00CD2A5F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A5F" w:rsidRPr="009550E2" w:rsidRDefault="00CD2A5F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5F" w:rsidRPr="009550E2" w:rsidRDefault="00CD2A5F" w:rsidP="009550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5F" w:rsidRDefault="00CD2A5F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2A5F" w:rsidRPr="009550E2" w:rsidTr="00AE68A2">
        <w:trPr>
          <w:trHeight w:val="90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5F" w:rsidRDefault="00CD2A5F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A5F" w:rsidRDefault="00CD2A5F" w:rsidP="00CD2A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Проведение независимой оценки качества работы 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сударственных учреждений, оказывающих социальные услуги. </w:t>
            </w:r>
          </w:p>
          <w:p w:rsidR="00CD2A5F" w:rsidRPr="009550E2" w:rsidRDefault="00CD2A5F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5F" w:rsidRPr="009550E2" w:rsidRDefault="00CD2A5F" w:rsidP="009550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5F" w:rsidRDefault="00CD2A5F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2A5F" w:rsidRPr="009550E2" w:rsidTr="00CD2A5F">
        <w:trPr>
          <w:trHeight w:val="553"/>
        </w:trPr>
        <w:tc>
          <w:tcPr>
            <w:tcW w:w="103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D2A5F" w:rsidRDefault="00CD2A5F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color w:val="000000"/>
                <w:sz w:val="28"/>
                <w:szCs w:val="28"/>
              </w:rPr>
              <w:t>II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550E2">
              <w:rPr>
                <w:b/>
                <w:bCs/>
                <w:color w:val="000000"/>
                <w:sz w:val="28"/>
                <w:szCs w:val="28"/>
              </w:rPr>
              <w:t xml:space="preserve"> квартал 201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9550E2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D2A5F" w:rsidRPr="009550E2" w:rsidTr="00AE68A2">
        <w:trPr>
          <w:trHeight w:val="758"/>
        </w:trPr>
        <w:tc>
          <w:tcPr>
            <w:tcW w:w="6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5F" w:rsidRDefault="00CD2A5F" w:rsidP="00CD2A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Выполнения мероприятий по переработке и раздельному сбору мусора.</w:t>
            </w:r>
          </w:p>
          <w:p w:rsidR="00CD2A5F" w:rsidRPr="009550E2" w:rsidRDefault="00CD2A5F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5F" w:rsidRPr="009550E2" w:rsidRDefault="00CD2A5F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5F" w:rsidRPr="009550E2" w:rsidRDefault="00CD2A5F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2A5F" w:rsidRPr="009550E2" w:rsidTr="00AE68A2">
        <w:trPr>
          <w:trHeight w:val="270"/>
        </w:trPr>
        <w:tc>
          <w:tcPr>
            <w:tcW w:w="6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5F" w:rsidRDefault="00CD2A5F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E68A2" w:rsidRDefault="00AE68A2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E68A2" w:rsidRDefault="00AE68A2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E68A2" w:rsidRPr="00CD2A5F" w:rsidRDefault="00AE68A2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5F" w:rsidRPr="00CD2A5F" w:rsidRDefault="00CD2A5F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5F" w:rsidRPr="00CD2A5F" w:rsidRDefault="00CD2A5F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2A5F" w:rsidRPr="009550E2" w:rsidTr="00AE68A2">
        <w:trPr>
          <w:trHeight w:val="695"/>
        </w:trPr>
        <w:tc>
          <w:tcPr>
            <w:tcW w:w="6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5F" w:rsidRDefault="00CD2A5F" w:rsidP="00CD2A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Проведение независимой оценки качества работы государс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венных учреждений, оказывающих социальные услуги. </w:t>
            </w:r>
          </w:p>
          <w:p w:rsidR="00CD2A5F" w:rsidRPr="009550E2" w:rsidRDefault="00CD2A5F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5F" w:rsidRPr="009550E2" w:rsidRDefault="00CD2A5F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5F" w:rsidRPr="009550E2" w:rsidRDefault="00CD2A5F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50E2" w:rsidRPr="009550E2" w:rsidTr="001E2521">
        <w:trPr>
          <w:trHeight w:val="397"/>
        </w:trPr>
        <w:tc>
          <w:tcPr>
            <w:tcW w:w="10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hideMark/>
          </w:tcPr>
          <w:p w:rsidR="009550E2" w:rsidRPr="009550E2" w:rsidRDefault="009550E2" w:rsidP="00AE68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color w:val="000000"/>
                <w:sz w:val="28"/>
                <w:szCs w:val="28"/>
              </w:rPr>
              <w:t>IV квартал 201</w:t>
            </w:r>
            <w:r w:rsidR="00AE68A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9550E2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550E2" w:rsidRPr="009550E2" w:rsidTr="001E2521">
        <w:trPr>
          <w:trHeight w:val="107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A5F" w:rsidRDefault="00CD2A5F" w:rsidP="00CD2A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 реализации мероприятий Старооскольского горо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ского округа по доброжелательной школе и их выпо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нение в учебных учреждениях.</w:t>
            </w:r>
          </w:p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77" w:rsidRPr="009550E2" w:rsidRDefault="00E55A77" w:rsidP="00AE68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50E2" w:rsidRPr="009550E2" w:rsidTr="001E2521">
        <w:trPr>
          <w:trHeight w:val="12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0E2" w:rsidRPr="009550E2" w:rsidRDefault="009550E2" w:rsidP="009550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50E2" w:rsidRPr="009550E2" w:rsidTr="001E2521">
        <w:trPr>
          <w:trHeight w:val="12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A5F" w:rsidRDefault="00CD2A5F" w:rsidP="00CD2A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Проведение независимой оценки качества работы 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сударственных учреждений, оказывающих социальные услуги. </w:t>
            </w:r>
          </w:p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0E2" w:rsidRPr="009550E2" w:rsidRDefault="009550E2" w:rsidP="009550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550E2" w:rsidRPr="000D60D0" w:rsidRDefault="009550E2" w:rsidP="00F050CF">
      <w:pPr>
        <w:jc w:val="both"/>
        <w:rPr>
          <w:sz w:val="28"/>
          <w:szCs w:val="28"/>
        </w:rPr>
      </w:pPr>
    </w:p>
    <w:p w:rsidR="009550E2" w:rsidRDefault="009550E2" w:rsidP="00F050CF">
      <w:pPr>
        <w:jc w:val="both"/>
        <w:rPr>
          <w:sz w:val="28"/>
          <w:szCs w:val="28"/>
        </w:rPr>
      </w:pPr>
    </w:p>
    <w:p w:rsidR="001E2521" w:rsidRDefault="001E2521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AE68A2" w:rsidRDefault="00AE68A2" w:rsidP="00F050CF">
      <w:pPr>
        <w:jc w:val="both"/>
        <w:rPr>
          <w:sz w:val="28"/>
          <w:szCs w:val="28"/>
        </w:rPr>
      </w:pPr>
    </w:p>
    <w:p w:rsidR="001E2521" w:rsidRDefault="001E2521" w:rsidP="00F050CF">
      <w:pPr>
        <w:jc w:val="both"/>
        <w:rPr>
          <w:sz w:val="28"/>
          <w:szCs w:val="28"/>
        </w:rPr>
      </w:pPr>
    </w:p>
    <w:p w:rsidR="001E2521" w:rsidRDefault="001E2521" w:rsidP="00F050CF">
      <w:pPr>
        <w:jc w:val="both"/>
        <w:rPr>
          <w:sz w:val="28"/>
          <w:szCs w:val="28"/>
        </w:rPr>
      </w:pPr>
    </w:p>
    <w:tbl>
      <w:tblPr>
        <w:tblW w:w="9898" w:type="dxa"/>
        <w:tblInd w:w="93" w:type="dxa"/>
        <w:tblLook w:val="04A0"/>
      </w:tblPr>
      <w:tblGrid>
        <w:gridCol w:w="652"/>
        <w:gridCol w:w="5248"/>
        <w:gridCol w:w="1866"/>
        <w:gridCol w:w="2132"/>
      </w:tblGrid>
      <w:tr w:rsidR="001E2521" w:rsidRPr="001E2521" w:rsidTr="001E2521">
        <w:trPr>
          <w:trHeight w:val="66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2521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E2521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E2521"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 w:rsidRPr="001E2521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E252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Организационные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E252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мероприятия Общественной палаты</w:t>
            </w:r>
          </w:p>
        </w:tc>
      </w:tr>
      <w:tr w:rsidR="001E2521" w:rsidRPr="001E2521" w:rsidTr="001E2521">
        <w:trPr>
          <w:trHeight w:val="30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E2521" w:rsidRPr="001E2521" w:rsidTr="001E2521">
        <w:trPr>
          <w:trHeight w:val="1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Участие членов Общественной палаты в работе С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вета депутатов Старооскольского городского округа второго созыва, комиссий при главе </w:t>
            </w:r>
            <w:r w:rsidR="00CD2A5F"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администрации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округа, публичных слушаниях, проводимых в округе.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 решению Совета Общественной п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латы</w:t>
            </w:r>
          </w:p>
        </w:tc>
      </w:tr>
      <w:tr w:rsidR="001E2521" w:rsidRPr="001E2521" w:rsidTr="001E2521">
        <w:trPr>
          <w:trHeight w:val="12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заседаний постоянных комиссий Общ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ственной палаты.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председатель к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миссий Обществе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ной палаты</w:t>
            </w:r>
          </w:p>
        </w:tc>
      </w:tr>
      <w:tr w:rsidR="001E2521" w:rsidRPr="001E2521" w:rsidTr="001E2521">
        <w:trPr>
          <w:trHeight w:val="162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методическими и информационными материалами членов Общественной палаты по в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просам участия граждан в решении вопросов мес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ного значения.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Совет</w:t>
            </w:r>
          </w:p>
        </w:tc>
      </w:tr>
      <w:tr w:rsidR="001E2521" w:rsidRPr="001E2521" w:rsidTr="001E2521">
        <w:trPr>
          <w:trHeight w:val="122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Размещение  на сайте Общественной палаты Стар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оскольского городского округа в сети Интернет и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формации о деятельности Общественной палаты.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Долженкова В.И.</w:t>
            </w:r>
          </w:p>
        </w:tc>
      </w:tr>
      <w:tr w:rsidR="001E2521" w:rsidRPr="001E2521" w:rsidTr="001E2521">
        <w:trPr>
          <w:trHeight w:val="135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Участие членов Общественной палаты в проведении городских мероприятий.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члены Обществе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ной палаты</w:t>
            </w:r>
          </w:p>
        </w:tc>
      </w:tr>
      <w:tr w:rsidR="001E2521" w:rsidRPr="001E2521" w:rsidTr="001E2521">
        <w:trPr>
          <w:trHeight w:val="10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Участие в акциях по благоустройству городских и сельских территорий округа.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члены Обществе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ной палаты</w:t>
            </w:r>
          </w:p>
        </w:tc>
      </w:tr>
      <w:tr w:rsidR="001E2521" w:rsidRPr="001E2521" w:rsidTr="001E2521">
        <w:trPr>
          <w:trHeight w:val="10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Приём граждан.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согласно</w:t>
            </w:r>
            <w:proofErr w:type="gramEnd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жденного граф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члены Обществе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ной палаты</w:t>
            </w:r>
          </w:p>
        </w:tc>
      </w:tr>
      <w:tr w:rsidR="001E2521" w:rsidRPr="001E2521" w:rsidTr="001E2521">
        <w:trPr>
          <w:trHeight w:val="122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Организация проведения общественной экспертизы и контроля проектов нормативных </w:t>
            </w:r>
            <w:r w:rsidR="00CD2A5F"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правовых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актов.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 решению Совета Общественной п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латы</w:t>
            </w:r>
          </w:p>
        </w:tc>
      </w:tr>
      <w:tr w:rsidR="001E2521" w:rsidRPr="001E2521" w:rsidTr="001E2521">
        <w:trPr>
          <w:trHeight w:val="10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Взаимодействие и </w:t>
            </w:r>
            <w:r w:rsidR="00CD2A5F"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сотрудничество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 средствами массовой информации.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Совет</w:t>
            </w:r>
          </w:p>
        </w:tc>
      </w:tr>
      <w:tr w:rsidR="001E2521" w:rsidRPr="001E2521" w:rsidTr="001E2521">
        <w:trPr>
          <w:trHeight w:val="1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согласно</w:t>
            </w:r>
            <w:proofErr w:type="gramEnd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жденного графика</w:t>
            </w:r>
          </w:p>
        </w:tc>
      </w:tr>
    </w:tbl>
    <w:p w:rsidR="001E2521" w:rsidRPr="000D60D0" w:rsidRDefault="001E2521" w:rsidP="00F050CF">
      <w:pPr>
        <w:jc w:val="both"/>
        <w:rPr>
          <w:sz w:val="28"/>
          <w:szCs w:val="28"/>
        </w:rPr>
      </w:pPr>
    </w:p>
    <w:sectPr w:rsidR="001E2521" w:rsidRPr="000D60D0" w:rsidSect="00CD2A5F">
      <w:pgSz w:w="11906" w:h="16838" w:code="9"/>
      <w:pgMar w:top="284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6425"/>
    <w:multiLevelType w:val="hybridMultilevel"/>
    <w:tmpl w:val="3582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53443"/>
    <w:rsid w:val="000854CE"/>
    <w:rsid w:val="00092B64"/>
    <w:rsid w:val="000A24C5"/>
    <w:rsid w:val="000A510A"/>
    <w:rsid w:val="000C0D1B"/>
    <w:rsid w:val="000C4DB5"/>
    <w:rsid w:val="000D60D0"/>
    <w:rsid w:val="001028E6"/>
    <w:rsid w:val="00103556"/>
    <w:rsid w:val="00103BD3"/>
    <w:rsid w:val="00104024"/>
    <w:rsid w:val="00110E39"/>
    <w:rsid w:val="00117DF5"/>
    <w:rsid w:val="00134C3C"/>
    <w:rsid w:val="00141AB1"/>
    <w:rsid w:val="001445E0"/>
    <w:rsid w:val="00151AD4"/>
    <w:rsid w:val="00153923"/>
    <w:rsid w:val="001548D5"/>
    <w:rsid w:val="00172DB8"/>
    <w:rsid w:val="00194046"/>
    <w:rsid w:val="00196B5A"/>
    <w:rsid w:val="001A4E85"/>
    <w:rsid w:val="001D2C9F"/>
    <w:rsid w:val="001E2521"/>
    <w:rsid w:val="001E2FD0"/>
    <w:rsid w:val="0020182B"/>
    <w:rsid w:val="002254B1"/>
    <w:rsid w:val="002262B1"/>
    <w:rsid w:val="00234253"/>
    <w:rsid w:val="0024335B"/>
    <w:rsid w:val="00250093"/>
    <w:rsid w:val="00274D27"/>
    <w:rsid w:val="0028760C"/>
    <w:rsid w:val="00296E62"/>
    <w:rsid w:val="002B292C"/>
    <w:rsid w:val="002B6581"/>
    <w:rsid w:val="002B670F"/>
    <w:rsid w:val="002E3084"/>
    <w:rsid w:val="002F71DE"/>
    <w:rsid w:val="00307533"/>
    <w:rsid w:val="00334901"/>
    <w:rsid w:val="00370EB3"/>
    <w:rsid w:val="0037177E"/>
    <w:rsid w:val="003828F9"/>
    <w:rsid w:val="0038464E"/>
    <w:rsid w:val="00385518"/>
    <w:rsid w:val="0039167A"/>
    <w:rsid w:val="003B486A"/>
    <w:rsid w:val="003C0875"/>
    <w:rsid w:val="003D44B6"/>
    <w:rsid w:val="003E4705"/>
    <w:rsid w:val="003E68A8"/>
    <w:rsid w:val="00400D50"/>
    <w:rsid w:val="00406C4F"/>
    <w:rsid w:val="0041679E"/>
    <w:rsid w:val="004227D2"/>
    <w:rsid w:val="0042538F"/>
    <w:rsid w:val="00452CD5"/>
    <w:rsid w:val="00455178"/>
    <w:rsid w:val="0045552A"/>
    <w:rsid w:val="004650A6"/>
    <w:rsid w:val="0047139A"/>
    <w:rsid w:val="004914A8"/>
    <w:rsid w:val="00496284"/>
    <w:rsid w:val="004A296E"/>
    <w:rsid w:val="004A5B6F"/>
    <w:rsid w:val="004C0F89"/>
    <w:rsid w:val="004C3A24"/>
    <w:rsid w:val="004E4798"/>
    <w:rsid w:val="004F6118"/>
    <w:rsid w:val="00567F16"/>
    <w:rsid w:val="00577162"/>
    <w:rsid w:val="00590EE9"/>
    <w:rsid w:val="005C0BFB"/>
    <w:rsid w:val="005D30AC"/>
    <w:rsid w:val="005D6629"/>
    <w:rsid w:val="005F4534"/>
    <w:rsid w:val="00607FDA"/>
    <w:rsid w:val="00625EB6"/>
    <w:rsid w:val="0066675F"/>
    <w:rsid w:val="00667B3B"/>
    <w:rsid w:val="00675470"/>
    <w:rsid w:val="006A1FCD"/>
    <w:rsid w:val="006A31F1"/>
    <w:rsid w:val="006D3B41"/>
    <w:rsid w:val="006E54C5"/>
    <w:rsid w:val="00704395"/>
    <w:rsid w:val="007065E7"/>
    <w:rsid w:val="007219F3"/>
    <w:rsid w:val="0072438F"/>
    <w:rsid w:val="00731B4E"/>
    <w:rsid w:val="00766632"/>
    <w:rsid w:val="00785C4F"/>
    <w:rsid w:val="0078636F"/>
    <w:rsid w:val="00791BED"/>
    <w:rsid w:val="00797D69"/>
    <w:rsid w:val="007A1652"/>
    <w:rsid w:val="007B3976"/>
    <w:rsid w:val="007D4EC9"/>
    <w:rsid w:val="007D5CDB"/>
    <w:rsid w:val="007E1843"/>
    <w:rsid w:val="007F2177"/>
    <w:rsid w:val="007F2323"/>
    <w:rsid w:val="00801BF3"/>
    <w:rsid w:val="00811713"/>
    <w:rsid w:val="0081440A"/>
    <w:rsid w:val="008235BD"/>
    <w:rsid w:val="00830DA3"/>
    <w:rsid w:val="008359CE"/>
    <w:rsid w:val="008406DD"/>
    <w:rsid w:val="008443C5"/>
    <w:rsid w:val="008511C9"/>
    <w:rsid w:val="00867191"/>
    <w:rsid w:val="008731EC"/>
    <w:rsid w:val="008A21C6"/>
    <w:rsid w:val="008A6274"/>
    <w:rsid w:val="008D4BF4"/>
    <w:rsid w:val="008E2D84"/>
    <w:rsid w:val="008E7BDA"/>
    <w:rsid w:val="008F175D"/>
    <w:rsid w:val="008F3B90"/>
    <w:rsid w:val="008F6DA8"/>
    <w:rsid w:val="00901892"/>
    <w:rsid w:val="009140EA"/>
    <w:rsid w:val="00915665"/>
    <w:rsid w:val="0092112D"/>
    <w:rsid w:val="009232C9"/>
    <w:rsid w:val="00950A95"/>
    <w:rsid w:val="009550E2"/>
    <w:rsid w:val="00974219"/>
    <w:rsid w:val="00976F74"/>
    <w:rsid w:val="009C27CC"/>
    <w:rsid w:val="009D3441"/>
    <w:rsid w:val="009D7FB5"/>
    <w:rsid w:val="009E5A0F"/>
    <w:rsid w:val="009E65FB"/>
    <w:rsid w:val="00A16D73"/>
    <w:rsid w:val="00A313D2"/>
    <w:rsid w:val="00A4201B"/>
    <w:rsid w:val="00A4222D"/>
    <w:rsid w:val="00A445C6"/>
    <w:rsid w:val="00A4774C"/>
    <w:rsid w:val="00A577F0"/>
    <w:rsid w:val="00A659CB"/>
    <w:rsid w:val="00A71287"/>
    <w:rsid w:val="00A758AC"/>
    <w:rsid w:val="00A919F7"/>
    <w:rsid w:val="00AA57B2"/>
    <w:rsid w:val="00AB756C"/>
    <w:rsid w:val="00AD592D"/>
    <w:rsid w:val="00AE4D30"/>
    <w:rsid w:val="00AE5CA2"/>
    <w:rsid w:val="00AE68A2"/>
    <w:rsid w:val="00AF7D55"/>
    <w:rsid w:val="00B051BD"/>
    <w:rsid w:val="00B1311A"/>
    <w:rsid w:val="00B22177"/>
    <w:rsid w:val="00B30641"/>
    <w:rsid w:val="00B453AF"/>
    <w:rsid w:val="00B74CAD"/>
    <w:rsid w:val="00B80229"/>
    <w:rsid w:val="00B94688"/>
    <w:rsid w:val="00BA2B9D"/>
    <w:rsid w:val="00BD4641"/>
    <w:rsid w:val="00BD4840"/>
    <w:rsid w:val="00BE7096"/>
    <w:rsid w:val="00BF0A27"/>
    <w:rsid w:val="00BF458F"/>
    <w:rsid w:val="00BF5328"/>
    <w:rsid w:val="00C13CB0"/>
    <w:rsid w:val="00C213B5"/>
    <w:rsid w:val="00C25BC5"/>
    <w:rsid w:val="00C34459"/>
    <w:rsid w:val="00C34BE0"/>
    <w:rsid w:val="00C40A99"/>
    <w:rsid w:val="00C412D4"/>
    <w:rsid w:val="00C60BCE"/>
    <w:rsid w:val="00C803FA"/>
    <w:rsid w:val="00C82865"/>
    <w:rsid w:val="00CA2409"/>
    <w:rsid w:val="00CB3239"/>
    <w:rsid w:val="00CB535B"/>
    <w:rsid w:val="00CC0F5D"/>
    <w:rsid w:val="00CC79A6"/>
    <w:rsid w:val="00CD2A5F"/>
    <w:rsid w:val="00CD5016"/>
    <w:rsid w:val="00D04956"/>
    <w:rsid w:val="00D05599"/>
    <w:rsid w:val="00D246C4"/>
    <w:rsid w:val="00D342D2"/>
    <w:rsid w:val="00D544D7"/>
    <w:rsid w:val="00D63A41"/>
    <w:rsid w:val="00D86806"/>
    <w:rsid w:val="00D91F63"/>
    <w:rsid w:val="00DB4771"/>
    <w:rsid w:val="00DB7E02"/>
    <w:rsid w:val="00DF3D57"/>
    <w:rsid w:val="00E0565E"/>
    <w:rsid w:val="00E215AE"/>
    <w:rsid w:val="00E2215C"/>
    <w:rsid w:val="00E328AD"/>
    <w:rsid w:val="00E34879"/>
    <w:rsid w:val="00E35834"/>
    <w:rsid w:val="00E501A0"/>
    <w:rsid w:val="00E5083E"/>
    <w:rsid w:val="00E54C19"/>
    <w:rsid w:val="00E55A77"/>
    <w:rsid w:val="00E56EA6"/>
    <w:rsid w:val="00E74F39"/>
    <w:rsid w:val="00E85043"/>
    <w:rsid w:val="00EB464E"/>
    <w:rsid w:val="00EB6A56"/>
    <w:rsid w:val="00EC432D"/>
    <w:rsid w:val="00EE3248"/>
    <w:rsid w:val="00EF1C69"/>
    <w:rsid w:val="00F02917"/>
    <w:rsid w:val="00F02E29"/>
    <w:rsid w:val="00F050CF"/>
    <w:rsid w:val="00F135CC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438A-E19A-423F-B995-1C37E90E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98</cp:revision>
  <cp:lastPrinted>2019-12-20T08:20:00Z</cp:lastPrinted>
  <dcterms:created xsi:type="dcterms:W3CDTF">2015-12-15T07:39:00Z</dcterms:created>
  <dcterms:modified xsi:type="dcterms:W3CDTF">2019-12-27T07:20:00Z</dcterms:modified>
</cp:coreProperties>
</file>