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85" w:rsidRDefault="008B2285" w:rsidP="008B2285">
      <w:pPr>
        <w:jc w:val="center"/>
        <w:rPr>
          <w:b/>
          <w:bCs/>
          <w:sz w:val="17"/>
          <w:szCs w:val="17"/>
          <w:lang w:eastAsia="ar-SA"/>
        </w:rPr>
      </w:pPr>
    </w:p>
    <w:p w:rsidR="008B2285" w:rsidRDefault="008B2285" w:rsidP="008B2285">
      <w:pPr>
        <w:jc w:val="center"/>
        <w:rPr>
          <w:b/>
          <w:bCs/>
          <w:sz w:val="17"/>
          <w:szCs w:val="17"/>
          <w:lang w:eastAsia="ar-SA"/>
        </w:rPr>
      </w:pPr>
    </w:p>
    <w:p w:rsidR="008B2285" w:rsidRPr="00385518" w:rsidRDefault="008B2285" w:rsidP="008B2285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285" w:rsidRPr="00385518" w:rsidRDefault="008B2285" w:rsidP="008B2285">
      <w:pPr>
        <w:jc w:val="center"/>
        <w:rPr>
          <w:b/>
          <w:bCs/>
          <w:sz w:val="22"/>
          <w:szCs w:val="22"/>
          <w:lang w:eastAsia="ar-SA"/>
        </w:rPr>
      </w:pPr>
    </w:p>
    <w:p w:rsidR="008B2285" w:rsidRPr="00385518" w:rsidRDefault="008B2285" w:rsidP="008B2285">
      <w:pPr>
        <w:jc w:val="center"/>
        <w:outlineLvl w:val="0"/>
        <w:rPr>
          <w:b/>
          <w:bCs/>
          <w:lang w:eastAsia="ar-SA"/>
        </w:rPr>
      </w:pPr>
    </w:p>
    <w:p w:rsidR="008B2285" w:rsidRDefault="008B2285" w:rsidP="008B2285">
      <w:pPr>
        <w:jc w:val="center"/>
        <w:outlineLvl w:val="0"/>
        <w:rPr>
          <w:b/>
          <w:bCs/>
          <w:sz w:val="28"/>
          <w:lang w:eastAsia="ar-SA"/>
        </w:rPr>
      </w:pPr>
    </w:p>
    <w:p w:rsidR="008B2285" w:rsidRDefault="008B2285" w:rsidP="008B2285">
      <w:pPr>
        <w:jc w:val="center"/>
        <w:outlineLvl w:val="0"/>
        <w:rPr>
          <w:b/>
          <w:bCs/>
          <w:sz w:val="28"/>
          <w:lang w:eastAsia="ar-SA"/>
        </w:rPr>
      </w:pPr>
    </w:p>
    <w:p w:rsidR="008B2285" w:rsidRPr="00385518" w:rsidRDefault="008B2285" w:rsidP="008B2285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8B2285" w:rsidRPr="00385518" w:rsidRDefault="008B2285" w:rsidP="008B2285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8B2285" w:rsidRPr="00385518" w:rsidRDefault="008B2285" w:rsidP="008B2285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8B2285" w:rsidRDefault="008B2285" w:rsidP="008B2285">
      <w:pPr>
        <w:jc w:val="center"/>
        <w:rPr>
          <w:b/>
          <w:bCs/>
          <w:sz w:val="28"/>
        </w:rPr>
      </w:pPr>
    </w:p>
    <w:p w:rsidR="008B2285" w:rsidRDefault="008B2285" w:rsidP="008B22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Первое пленарное з</w:t>
      </w:r>
      <w:r w:rsidRPr="00385518">
        <w:rPr>
          <w:b/>
          <w:bCs/>
          <w:sz w:val="28"/>
        </w:rPr>
        <w:t xml:space="preserve">аседание </w:t>
      </w:r>
    </w:p>
    <w:p w:rsidR="008B2285" w:rsidRPr="00385518" w:rsidRDefault="008B2285" w:rsidP="008B2285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8B2285" w:rsidRPr="00385518" w:rsidRDefault="008B2285" w:rsidP="008B2285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A4222D" w:rsidRDefault="00A4222D" w:rsidP="00194046">
      <w:pPr>
        <w:rPr>
          <w:szCs w:val="22"/>
        </w:rPr>
      </w:pPr>
    </w:p>
    <w:p w:rsidR="00194046" w:rsidRPr="009C27CC" w:rsidRDefault="00D63A41" w:rsidP="00194046">
      <w:pPr>
        <w:rPr>
          <w:sz w:val="28"/>
        </w:rPr>
      </w:pPr>
      <w:r w:rsidRPr="009C27CC">
        <w:rPr>
          <w:szCs w:val="22"/>
        </w:rPr>
        <w:t>«</w:t>
      </w:r>
      <w:r w:rsidR="00F02E29" w:rsidRPr="009C27CC">
        <w:rPr>
          <w:szCs w:val="22"/>
        </w:rPr>
        <w:t xml:space="preserve"> </w:t>
      </w:r>
      <w:r w:rsidR="00103BD3" w:rsidRPr="009C27CC">
        <w:rPr>
          <w:sz w:val="28"/>
        </w:rPr>
        <w:t>0</w:t>
      </w:r>
      <w:r w:rsidR="00191526">
        <w:rPr>
          <w:sz w:val="28"/>
        </w:rPr>
        <w:t>4</w:t>
      </w:r>
      <w:r w:rsidR="00EE3248" w:rsidRPr="009C27CC">
        <w:rPr>
          <w:sz w:val="28"/>
        </w:rPr>
        <w:t xml:space="preserve"> </w:t>
      </w:r>
      <w:r w:rsidR="00194046" w:rsidRPr="009C27CC">
        <w:rPr>
          <w:sz w:val="28"/>
        </w:rPr>
        <w:t>»</w:t>
      </w:r>
      <w:r w:rsidR="00103BD3" w:rsidRPr="009C27CC">
        <w:rPr>
          <w:sz w:val="28"/>
        </w:rPr>
        <w:t xml:space="preserve"> июня</w:t>
      </w:r>
      <w:r w:rsidR="00EE3248" w:rsidRPr="009C27CC">
        <w:rPr>
          <w:sz w:val="28"/>
        </w:rPr>
        <w:t xml:space="preserve"> </w:t>
      </w:r>
      <w:r w:rsidR="008B2285">
        <w:rPr>
          <w:sz w:val="28"/>
        </w:rPr>
        <w:t>2020</w:t>
      </w:r>
      <w:r w:rsidR="009C27CC">
        <w:rPr>
          <w:sz w:val="28"/>
        </w:rPr>
        <w:t xml:space="preserve"> г.</w:t>
      </w:r>
      <w:r w:rsidR="009C27CC">
        <w:rPr>
          <w:sz w:val="28"/>
        </w:rPr>
        <w:tab/>
        <w:t xml:space="preserve">    </w:t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  <w:t>№  7</w:t>
      </w:r>
      <w:r w:rsidR="009C27CC">
        <w:rPr>
          <w:sz w:val="28"/>
        </w:rPr>
        <w:t xml:space="preserve">  </w:t>
      </w:r>
      <w:r w:rsidR="00194046" w:rsidRPr="009C27CC">
        <w:rPr>
          <w:sz w:val="28"/>
        </w:rPr>
        <w:t xml:space="preserve">             </w:t>
      </w:r>
      <w:r w:rsidR="00194046" w:rsidRPr="009C27CC">
        <w:rPr>
          <w:sz w:val="28"/>
        </w:rPr>
        <w:tab/>
      </w:r>
      <w:r w:rsidR="00194046" w:rsidRPr="009C27CC">
        <w:rPr>
          <w:sz w:val="28"/>
        </w:rPr>
        <w:tab/>
        <w:t xml:space="preserve">        </w:t>
      </w:r>
      <w:r w:rsidR="00F84BC8" w:rsidRPr="009C27CC">
        <w:rPr>
          <w:sz w:val="28"/>
        </w:rPr>
        <w:t xml:space="preserve">     </w:t>
      </w:r>
      <w:r w:rsidR="00704395" w:rsidRPr="009C27CC">
        <w:rPr>
          <w:sz w:val="28"/>
        </w:rPr>
        <w:t xml:space="preserve">                </w:t>
      </w:r>
      <w:r w:rsidR="00BF5328" w:rsidRPr="009C27CC">
        <w:rPr>
          <w:sz w:val="28"/>
        </w:rPr>
        <w:tab/>
      </w:r>
      <w:r w:rsidR="004F6118" w:rsidRPr="009C27CC">
        <w:rPr>
          <w:sz w:val="28"/>
        </w:rPr>
        <w:tab/>
      </w:r>
      <w:r w:rsidR="00BF5328" w:rsidRPr="009C27CC">
        <w:rPr>
          <w:sz w:val="28"/>
        </w:rPr>
        <w:tab/>
        <w:t xml:space="preserve">      </w:t>
      </w:r>
      <w:r w:rsidR="00704395" w:rsidRPr="009C27CC">
        <w:rPr>
          <w:sz w:val="28"/>
        </w:rPr>
        <w:t xml:space="preserve">            </w:t>
      </w:r>
      <w:r w:rsidR="00194046" w:rsidRPr="009C27CC">
        <w:rPr>
          <w:sz w:val="28"/>
        </w:rPr>
        <w:t xml:space="preserve">                                                           </w:t>
      </w:r>
    </w:p>
    <w:p w:rsidR="00194046" w:rsidRPr="00385518" w:rsidRDefault="00194046" w:rsidP="00194046"/>
    <w:p w:rsidR="00194046" w:rsidRPr="004F6118" w:rsidRDefault="00194046" w:rsidP="00194046">
      <w:pPr>
        <w:jc w:val="center"/>
        <w:rPr>
          <w:b/>
          <w:sz w:val="28"/>
        </w:rPr>
      </w:pPr>
      <w:r w:rsidRPr="004F6118">
        <w:rPr>
          <w:b/>
          <w:sz w:val="28"/>
        </w:rPr>
        <w:t>РЕШЕНИЕ</w:t>
      </w:r>
    </w:p>
    <w:p w:rsidR="00A577F0" w:rsidRPr="00385518" w:rsidRDefault="00A577F0" w:rsidP="004227D2">
      <w:pPr>
        <w:rPr>
          <w:color w:val="000000"/>
        </w:rPr>
      </w:pPr>
    </w:p>
    <w:p w:rsidR="004F6118" w:rsidRDefault="004F6118" w:rsidP="00103BD3">
      <w:pPr>
        <w:rPr>
          <w:sz w:val="28"/>
          <w:szCs w:val="28"/>
        </w:rPr>
      </w:pPr>
    </w:p>
    <w:p w:rsidR="00053443" w:rsidRPr="00053443" w:rsidRDefault="00053443" w:rsidP="00053443">
      <w:pPr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>Об утверждении плана работ</w:t>
      </w:r>
    </w:p>
    <w:p w:rsidR="00053443" w:rsidRPr="00053443" w:rsidRDefault="00053443" w:rsidP="00053443">
      <w:pPr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>Общественной палаты</w:t>
      </w:r>
    </w:p>
    <w:p w:rsidR="00053443" w:rsidRPr="00053443" w:rsidRDefault="00053443" w:rsidP="00053443">
      <w:pPr>
        <w:tabs>
          <w:tab w:val="left" w:pos="6450"/>
        </w:tabs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 xml:space="preserve">Старооскольского городского округа </w:t>
      </w:r>
      <w:r w:rsidR="008B2285">
        <w:rPr>
          <w:sz w:val="28"/>
          <w:szCs w:val="28"/>
        </w:rPr>
        <w:t>I</w:t>
      </w:r>
      <w:r w:rsidR="008B2285">
        <w:rPr>
          <w:sz w:val="28"/>
          <w:szCs w:val="28"/>
          <w:lang w:val="en-US"/>
        </w:rPr>
        <w:t>V</w:t>
      </w:r>
      <w:r w:rsidR="008B2285" w:rsidRPr="00F050CF">
        <w:rPr>
          <w:sz w:val="28"/>
          <w:szCs w:val="28"/>
        </w:rPr>
        <w:t xml:space="preserve"> созыва</w:t>
      </w:r>
    </w:p>
    <w:p w:rsidR="00053443" w:rsidRPr="00053443" w:rsidRDefault="008B2285" w:rsidP="00053443">
      <w:pPr>
        <w:rPr>
          <w:sz w:val="28"/>
          <w:szCs w:val="28"/>
        </w:rPr>
      </w:pPr>
      <w:r>
        <w:rPr>
          <w:sz w:val="28"/>
          <w:szCs w:val="28"/>
        </w:rPr>
        <w:t>на вторую половину 2020</w:t>
      </w:r>
      <w:r w:rsidR="00053443" w:rsidRPr="00053443">
        <w:rPr>
          <w:sz w:val="28"/>
          <w:szCs w:val="28"/>
        </w:rPr>
        <w:t xml:space="preserve"> года</w:t>
      </w:r>
    </w:p>
    <w:p w:rsidR="00053443" w:rsidRPr="00053443" w:rsidRDefault="00053443" w:rsidP="00053443">
      <w:pPr>
        <w:rPr>
          <w:sz w:val="28"/>
          <w:szCs w:val="28"/>
        </w:rPr>
      </w:pPr>
    </w:p>
    <w:p w:rsidR="00053443" w:rsidRPr="00E70E47" w:rsidRDefault="00053443" w:rsidP="00053443">
      <w:pPr>
        <w:rPr>
          <w:b/>
          <w:sz w:val="28"/>
          <w:szCs w:val="28"/>
        </w:rPr>
      </w:pPr>
    </w:p>
    <w:p w:rsidR="000D60D0" w:rsidRPr="00BD1795" w:rsidRDefault="00BD1795" w:rsidP="00BD179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D1795">
        <w:rPr>
          <w:sz w:val="28"/>
          <w:szCs w:val="28"/>
        </w:rPr>
        <w:t>Заслушав и обсудив информацию заместителя председателя Общественной п</w:t>
      </w:r>
      <w:r w:rsidRPr="00BD1795">
        <w:rPr>
          <w:sz w:val="28"/>
          <w:szCs w:val="28"/>
        </w:rPr>
        <w:t>а</w:t>
      </w:r>
      <w:r w:rsidRPr="00BD1795">
        <w:rPr>
          <w:sz w:val="28"/>
          <w:szCs w:val="28"/>
        </w:rPr>
        <w:t xml:space="preserve">латы Старооскольского городского округа </w:t>
      </w:r>
      <w:r w:rsidRPr="00BD1795">
        <w:rPr>
          <w:bCs/>
          <w:sz w:val="28"/>
          <w:szCs w:val="28"/>
        </w:rPr>
        <w:t>I</w:t>
      </w:r>
      <w:r w:rsidRPr="00BD1795">
        <w:rPr>
          <w:bCs/>
          <w:sz w:val="28"/>
          <w:szCs w:val="28"/>
          <w:lang w:val="en-US"/>
        </w:rPr>
        <w:t>V</w:t>
      </w:r>
      <w:r w:rsidRPr="00BD1795">
        <w:rPr>
          <w:bCs/>
          <w:sz w:val="28"/>
          <w:szCs w:val="28"/>
        </w:rPr>
        <w:t xml:space="preserve"> созыва  об утверждении плана работ </w:t>
      </w:r>
      <w:r w:rsidRPr="00BD1795">
        <w:rPr>
          <w:color w:val="000000"/>
          <w:sz w:val="28"/>
          <w:szCs w:val="28"/>
        </w:rPr>
        <w:t xml:space="preserve">Общественной палаты Старооскольского городского округа </w:t>
      </w:r>
      <w:r w:rsidRPr="00BD1795">
        <w:rPr>
          <w:sz w:val="28"/>
          <w:szCs w:val="28"/>
        </w:rPr>
        <w:t>I</w:t>
      </w:r>
      <w:r w:rsidRPr="00BD1795">
        <w:rPr>
          <w:sz w:val="28"/>
          <w:szCs w:val="28"/>
          <w:lang w:val="en-US"/>
        </w:rPr>
        <w:t>V</w:t>
      </w:r>
      <w:r w:rsidRPr="00BD1795">
        <w:rPr>
          <w:sz w:val="28"/>
          <w:szCs w:val="28"/>
        </w:rPr>
        <w:t xml:space="preserve"> созыва</w:t>
      </w:r>
      <w:r w:rsidRPr="00BD1795">
        <w:rPr>
          <w:color w:val="000000"/>
          <w:sz w:val="28"/>
          <w:szCs w:val="28"/>
        </w:rPr>
        <w:t xml:space="preserve"> </w:t>
      </w:r>
      <w:r w:rsidRPr="00BD1795">
        <w:rPr>
          <w:sz w:val="28"/>
          <w:szCs w:val="28"/>
        </w:rPr>
        <w:t>на вторую п</w:t>
      </w:r>
      <w:r w:rsidRPr="00BD1795">
        <w:rPr>
          <w:sz w:val="28"/>
          <w:szCs w:val="28"/>
        </w:rPr>
        <w:t>о</w:t>
      </w:r>
      <w:r w:rsidRPr="00BD1795">
        <w:rPr>
          <w:sz w:val="28"/>
          <w:szCs w:val="28"/>
        </w:rPr>
        <w:t>ловину 2020 года в</w:t>
      </w:r>
      <w:r w:rsidR="00053443" w:rsidRPr="00BD1795">
        <w:rPr>
          <w:sz w:val="28"/>
          <w:szCs w:val="28"/>
        </w:rPr>
        <w:t xml:space="preserve"> </w:t>
      </w:r>
      <w:r w:rsidR="000D60D0" w:rsidRPr="00BD1795">
        <w:rPr>
          <w:sz w:val="28"/>
          <w:szCs w:val="28"/>
        </w:rPr>
        <w:t>соответствии со с.</w:t>
      </w:r>
      <w:r w:rsidR="000D60D0" w:rsidRPr="00BD1795">
        <w:rPr>
          <w:sz w:val="28"/>
          <w:szCs w:val="28"/>
          <w:lang w:val="en-US"/>
        </w:rPr>
        <w:t>IV</w:t>
      </w:r>
      <w:r w:rsidR="000D60D0" w:rsidRPr="00BD1795">
        <w:rPr>
          <w:sz w:val="28"/>
          <w:szCs w:val="28"/>
        </w:rPr>
        <w:t xml:space="preserve"> п. 4.9.1  Регламента Общественной палаты Старооскольско</w:t>
      </w:r>
      <w:r w:rsidR="000877E9">
        <w:rPr>
          <w:sz w:val="28"/>
          <w:szCs w:val="28"/>
        </w:rPr>
        <w:t>го городского округа утвержденным</w:t>
      </w:r>
      <w:r w:rsidR="000D60D0" w:rsidRPr="00BD1795">
        <w:rPr>
          <w:sz w:val="28"/>
          <w:szCs w:val="28"/>
        </w:rPr>
        <w:t xml:space="preserve"> </w:t>
      </w:r>
      <w:r w:rsidR="00D544D7" w:rsidRPr="00BD1795">
        <w:rPr>
          <w:sz w:val="28"/>
          <w:szCs w:val="28"/>
        </w:rPr>
        <w:t>решением  № 67  от 21 марта 2017 года  Общественной палаты Старооскольского городского округа</w:t>
      </w:r>
      <w:r w:rsidR="000D60D0" w:rsidRPr="00BD1795">
        <w:rPr>
          <w:sz w:val="28"/>
          <w:szCs w:val="28"/>
        </w:rPr>
        <w:t>,</w:t>
      </w:r>
      <w:r w:rsidR="0066675F" w:rsidRPr="00BD1795">
        <w:rPr>
          <w:sz w:val="28"/>
          <w:szCs w:val="28"/>
        </w:rPr>
        <w:t xml:space="preserve"> </w:t>
      </w:r>
      <w:r w:rsidR="000D60D0" w:rsidRPr="00BD1795">
        <w:rPr>
          <w:sz w:val="28"/>
          <w:szCs w:val="28"/>
        </w:rPr>
        <w:t>Обществе</w:t>
      </w:r>
      <w:r w:rsidR="000D60D0" w:rsidRPr="00BD1795">
        <w:rPr>
          <w:sz w:val="28"/>
          <w:szCs w:val="28"/>
        </w:rPr>
        <w:t>н</w:t>
      </w:r>
      <w:r w:rsidR="000D60D0" w:rsidRPr="00BD1795">
        <w:rPr>
          <w:sz w:val="28"/>
          <w:szCs w:val="28"/>
        </w:rPr>
        <w:t>ная п</w:t>
      </w:r>
      <w:r w:rsidR="000D60D0" w:rsidRPr="00BD1795">
        <w:rPr>
          <w:sz w:val="28"/>
          <w:szCs w:val="28"/>
        </w:rPr>
        <w:t>а</w:t>
      </w:r>
      <w:r w:rsidR="000D60D0" w:rsidRPr="00BD1795">
        <w:rPr>
          <w:sz w:val="28"/>
          <w:szCs w:val="28"/>
        </w:rPr>
        <w:t>лата</w:t>
      </w:r>
      <w:proofErr w:type="gramEnd"/>
    </w:p>
    <w:p w:rsidR="00053443" w:rsidRDefault="00053443" w:rsidP="00053443">
      <w:pPr>
        <w:jc w:val="both"/>
        <w:rPr>
          <w:b/>
          <w:sz w:val="28"/>
          <w:szCs w:val="28"/>
        </w:rPr>
      </w:pPr>
    </w:p>
    <w:p w:rsidR="00053443" w:rsidRDefault="00053443" w:rsidP="000534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70E47">
        <w:rPr>
          <w:sz w:val="28"/>
          <w:szCs w:val="28"/>
        </w:rPr>
        <w:t>:</w:t>
      </w:r>
    </w:p>
    <w:p w:rsidR="00053443" w:rsidRPr="00E70E47" w:rsidRDefault="00053443" w:rsidP="00053443">
      <w:pPr>
        <w:jc w:val="center"/>
        <w:rPr>
          <w:sz w:val="28"/>
          <w:szCs w:val="28"/>
        </w:rPr>
      </w:pPr>
    </w:p>
    <w:p w:rsidR="00053443" w:rsidRDefault="00053443" w:rsidP="000534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1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работы Общественной палаты Старооскольского городского округа </w:t>
      </w:r>
      <w:r w:rsidRPr="009D0735">
        <w:rPr>
          <w:sz w:val="28"/>
          <w:szCs w:val="28"/>
        </w:rPr>
        <w:t>на вторую половину</w:t>
      </w:r>
      <w:r w:rsidR="008B228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(прилагается).</w:t>
      </w:r>
    </w:p>
    <w:p w:rsidR="00053443" w:rsidRDefault="00053443" w:rsidP="000534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1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работы Общественной палаты Старооскольского городского округа </w:t>
      </w:r>
      <w:r w:rsidRPr="009D0735">
        <w:rPr>
          <w:sz w:val="28"/>
          <w:szCs w:val="28"/>
        </w:rPr>
        <w:t>на вторую половину</w:t>
      </w:r>
      <w:r w:rsidR="008B228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на официальном сайте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Старооскольского городского округа в сети Интернет.</w:t>
      </w:r>
    </w:p>
    <w:p w:rsidR="0066675F" w:rsidRDefault="0066675F" w:rsidP="0066675F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25F">
        <w:rPr>
          <w:sz w:val="28"/>
          <w:szCs w:val="28"/>
        </w:rPr>
        <w:t>.</w:t>
      </w:r>
      <w:r w:rsidR="00D342D2" w:rsidRPr="00D342D2">
        <w:rPr>
          <w:sz w:val="28"/>
          <w:szCs w:val="28"/>
        </w:rPr>
        <w:t xml:space="preserve"> </w:t>
      </w:r>
      <w:proofErr w:type="gramStart"/>
      <w:r w:rsidR="00D342D2" w:rsidRPr="007C0005">
        <w:rPr>
          <w:sz w:val="28"/>
          <w:szCs w:val="28"/>
        </w:rPr>
        <w:t>Контроль за</w:t>
      </w:r>
      <w:proofErr w:type="gramEnd"/>
      <w:r w:rsidR="00D342D2" w:rsidRPr="007C0005">
        <w:rPr>
          <w:sz w:val="28"/>
          <w:szCs w:val="28"/>
        </w:rPr>
        <w:t xml:space="preserve"> данным решением возложить на</w:t>
      </w:r>
      <w:r w:rsidR="00D342D2">
        <w:rPr>
          <w:sz w:val="28"/>
          <w:szCs w:val="28"/>
        </w:rPr>
        <w:t xml:space="preserve"> </w:t>
      </w:r>
      <w:r w:rsidR="001A6465">
        <w:rPr>
          <w:sz w:val="28"/>
          <w:szCs w:val="28"/>
        </w:rPr>
        <w:t xml:space="preserve">Совет </w:t>
      </w:r>
      <w:r w:rsidR="001A6465" w:rsidRPr="00BD1795">
        <w:rPr>
          <w:sz w:val="28"/>
          <w:szCs w:val="28"/>
        </w:rPr>
        <w:t xml:space="preserve">Общественной палаты Старооскольского городского округа </w:t>
      </w:r>
      <w:r w:rsidR="001A6465" w:rsidRPr="00BD1795">
        <w:rPr>
          <w:bCs/>
          <w:sz w:val="28"/>
          <w:szCs w:val="28"/>
        </w:rPr>
        <w:t>I</w:t>
      </w:r>
      <w:r w:rsidR="001A6465" w:rsidRPr="00BD1795">
        <w:rPr>
          <w:bCs/>
          <w:sz w:val="28"/>
          <w:szCs w:val="28"/>
          <w:lang w:val="en-US"/>
        </w:rPr>
        <w:t>V</w:t>
      </w:r>
      <w:r w:rsidR="001A6465" w:rsidRPr="00BD1795">
        <w:rPr>
          <w:bCs/>
          <w:sz w:val="28"/>
          <w:szCs w:val="28"/>
        </w:rPr>
        <w:t xml:space="preserve"> созыва</w:t>
      </w:r>
      <w:r w:rsidR="001A6465">
        <w:rPr>
          <w:bCs/>
          <w:sz w:val="28"/>
          <w:szCs w:val="28"/>
        </w:rPr>
        <w:t>.</w:t>
      </w:r>
    </w:p>
    <w:p w:rsidR="004F6118" w:rsidRDefault="004F6118" w:rsidP="00103BD3">
      <w:pPr>
        <w:rPr>
          <w:sz w:val="28"/>
          <w:szCs w:val="28"/>
        </w:rPr>
      </w:pPr>
    </w:p>
    <w:p w:rsidR="008B2285" w:rsidRPr="005E433A" w:rsidRDefault="008B2285" w:rsidP="008B2285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8B2285" w:rsidRPr="005E433A" w:rsidRDefault="008B2285" w:rsidP="008B228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8B2285" w:rsidRPr="00F050CF" w:rsidRDefault="008B2285" w:rsidP="008B228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77E9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50E2" w:rsidRPr="000D60D0" w:rsidRDefault="009550E2" w:rsidP="00F050CF">
      <w:pPr>
        <w:jc w:val="both"/>
        <w:rPr>
          <w:sz w:val="28"/>
          <w:szCs w:val="28"/>
        </w:rPr>
      </w:pPr>
    </w:p>
    <w:tbl>
      <w:tblPr>
        <w:tblW w:w="10313" w:type="dxa"/>
        <w:tblInd w:w="93" w:type="dxa"/>
        <w:tblLook w:val="04A0"/>
      </w:tblPr>
      <w:tblGrid>
        <w:gridCol w:w="638"/>
        <w:gridCol w:w="2354"/>
        <w:gridCol w:w="3160"/>
        <w:gridCol w:w="1690"/>
        <w:gridCol w:w="2471"/>
      </w:tblGrid>
      <w:tr w:rsidR="009550E2" w:rsidRPr="009550E2" w:rsidTr="00480606">
        <w:trPr>
          <w:trHeight w:val="1531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0E1" w:rsidRPr="00153091" w:rsidRDefault="008C50E1" w:rsidP="008C50E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Утверждаю:</w:t>
            </w:r>
            <w:r w:rsidRPr="0015309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Председатель </w:t>
            </w:r>
            <w:r w:rsidRPr="00153091">
              <w:rPr>
                <w:color w:val="000000"/>
                <w:sz w:val="22"/>
                <w:szCs w:val="22"/>
              </w:rPr>
              <w:t xml:space="preserve"> Общественной палаты </w:t>
            </w:r>
            <w:r w:rsidRPr="00474CC6">
              <w:rPr>
                <w:sz w:val="22"/>
                <w:szCs w:val="28"/>
              </w:rPr>
              <w:t>I</w:t>
            </w:r>
            <w:r w:rsidRPr="00474CC6">
              <w:rPr>
                <w:sz w:val="22"/>
                <w:szCs w:val="28"/>
                <w:lang w:val="en-US"/>
              </w:rPr>
              <w:t>V</w:t>
            </w:r>
            <w:r w:rsidRPr="00474CC6">
              <w:rPr>
                <w:sz w:val="22"/>
                <w:szCs w:val="28"/>
              </w:rPr>
              <w:t xml:space="preserve"> созыва</w:t>
            </w:r>
            <w:r w:rsidRPr="00153091">
              <w:rPr>
                <w:color w:val="000000"/>
                <w:sz w:val="22"/>
                <w:szCs w:val="22"/>
              </w:rPr>
              <w:br/>
              <w:t>Староос</w:t>
            </w:r>
            <w:r>
              <w:rPr>
                <w:color w:val="000000"/>
                <w:sz w:val="22"/>
                <w:szCs w:val="22"/>
              </w:rPr>
              <w:t>кольского городского округа</w:t>
            </w:r>
            <w:r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193999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июня 2020</w:t>
            </w:r>
          </w:p>
          <w:p w:rsidR="002F71DE" w:rsidRPr="00C05148" w:rsidRDefault="008C50E1" w:rsidP="00C0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  <w:r w:rsidR="000877E9">
              <w:rPr>
                <w:color w:val="000000"/>
              </w:rPr>
              <w:t xml:space="preserve">  И.А.Гусаров</w:t>
            </w:r>
            <w:r w:rsidR="008B2285" w:rsidRPr="00C05148">
              <w:rPr>
                <w:color w:val="000000"/>
              </w:rPr>
              <w:t>.</w:t>
            </w:r>
          </w:p>
        </w:tc>
      </w:tr>
      <w:tr w:rsidR="009550E2" w:rsidRPr="009550E2" w:rsidTr="001E2521">
        <w:trPr>
          <w:trHeight w:val="497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0D0" w:rsidRPr="00C05148" w:rsidRDefault="000D60D0" w:rsidP="009550E2">
            <w:pPr>
              <w:jc w:val="center"/>
              <w:rPr>
                <w:b/>
                <w:bCs/>
                <w:color w:val="000000"/>
              </w:rPr>
            </w:pPr>
          </w:p>
          <w:p w:rsidR="009550E2" w:rsidRPr="00C05148" w:rsidRDefault="009550E2" w:rsidP="009550E2">
            <w:pPr>
              <w:jc w:val="center"/>
              <w:rPr>
                <w:b/>
                <w:bCs/>
                <w:color w:val="000000"/>
              </w:rPr>
            </w:pPr>
            <w:r w:rsidRPr="00C05148">
              <w:rPr>
                <w:b/>
                <w:bCs/>
                <w:color w:val="000000"/>
              </w:rPr>
              <w:t>ПЛАН РАБОТЫ</w:t>
            </w:r>
          </w:p>
        </w:tc>
      </w:tr>
      <w:tr w:rsidR="009550E2" w:rsidRPr="009550E2" w:rsidTr="001E2521">
        <w:trPr>
          <w:trHeight w:val="1052"/>
        </w:trPr>
        <w:tc>
          <w:tcPr>
            <w:tcW w:w="10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0E2" w:rsidRPr="00C05148" w:rsidRDefault="009550E2" w:rsidP="008B2285">
            <w:pPr>
              <w:jc w:val="center"/>
              <w:rPr>
                <w:b/>
                <w:bCs/>
                <w:color w:val="000000"/>
              </w:rPr>
            </w:pPr>
            <w:r w:rsidRPr="00C05148">
              <w:rPr>
                <w:b/>
                <w:bCs/>
                <w:color w:val="000000"/>
              </w:rPr>
              <w:t xml:space="preserve">Общественной палаты Старооскольского городского округа </w:t>
            </w:r>
            <w:r w:rsidR="008B2285" w:rsidRPr="00C05148">
              <w:rPr>
                <w:b/>
              </w:rPr>
              <w:t>I</w:t>
            </w:r>
            <w:r w:rsidR="008B2285" w:rsidRPr="00C05148">
              <w:rPr>
                <w:b/>
                <w:lang w:val="en-US"/>
              </w:rPr>
              <w:t>V</w:t>
            </w:r>
            <w:r w:rsidR="008B2285" w:rsidRPr="00C05148">
              <w:rPr>
                <w:b/>
              </w:rPr>
              <w:t xml:space="preserve"> созыва</w:t>
            </w:r>
            <w:r w:rsidR="008B2285" w:rsidRPr="00C05148">
              <w:rPr>
                <w:b/>
                <w:bCs/>
                <w:color w:val="000000"/>
              </w:rPr>
              <w:br/>
              <w:t>Белгородской области на 2020</w:t>
            </w:r>
            <w:r w:rsidRPr="00C05148">
              <w:rPr>
                <w:b/>
                <w:bCs/>
                <w:color w:val="000000"/>
              </w:rPr>
              <w:t>год</w:t>
            </w:r>
          </w:p>
        </w:tc>
      </w:tr>
      <w:tr w:rsidR="009550E2" w:rsidRPr="009550E2" w:rsidTr="001E2521">
        <w:trPr>
          <w:trHeight w:val="79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C05148" w:rsidRDefault="009550E2" w:rsidP="009550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5148">
              <w:rPr>
                <w:b/>
                <w:bCs/>
                <w:i/>
                <w:iCs/>
                <w:color w:val="000000"/>
              </w:rPr>
              <w:t>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C05148" w:rsidRDefault="009550E2" w:rsidP="009550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5148">
              <w:rPr>
                <w:b/>
                <w:bCs/>
                <w:i/>
                <w:iCs/>
                <w:color w:val="000000"/>
              </w:rPr>
              <w:t>Срок пров</w:t>
            </w:r>
            <w:r w:rsidRPr="00C05148">
              <w:rPr>
                <w:b/>
                <w:bCs/>
                <w:i/>
                <w:iCs/>
                <w:color w:val="000000"/>
              </w:rPr>
              <w:t>е</w:t>
            </w:r>
            <w:r w:rsidRPr="00C05148">
              <w:rPr>
                <w:b/>
                <w:bCs/>
                <w:i/>
                <w:iCs/>
                <w:color w:val="000000"/>
              </w:rPr>
              <w:t>дения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C05148" w:rsidRDefault="009550E2" w:rsidP="009550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5148">
              <w:rPr>
                <w:b/>
                <w:bCs/>
                <w:i/>
                <w:iCs/>
                <w:color w:val="000000"/>
              </w:rPr>
              <w:t>Ответственные лица</w:t>
            </w:r>
          </w:p>
        </w:tc>
      </w:tr>
      <w:tr w:rsidR="009550E2" w:rsidRPr="009550E2" w:rsidTr="001E2521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C05148" w:rsidRDefault="009550E2" w:rsidP="009550E2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C05148" w:rsidRDefault="009550E2" w:rsidP="009550E2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C05148" w:rsidRDefault="009550E2" w:rsidP="009550E2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>4</w:t>
            </w:r>
          </w:p>
        </w:tc>
      </w:tr>
      <w:tr w:rsidR="009550E2" w:rsidRPr="009550E2" w:rsidTr="001E2521">
        <w:trPr>
          <w:trHeight w:val="397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hideMark/>
          </w:tcPr>
          <w:p w:rsidR="009550E2" w:rsidRPr="00C05148" w:rsidRDefault="008B2285" w:rsidP="008B2285">
            <w:pPr>
              <w:jc w:val="center"/>
              <w:rPr>
                <w:b/>
                <w:bCs/>
                <w:color w:val="000000"/>
              </w:rPr>
            </w:pPr>
            <w:r w:rsidRPr="00C05148">
              <w:rPr>
                <w:b/>
                <w:bCs/>
                <w:color w:val="000000"/>
              </w:rPr>
              <w:t>III квартал 2020</w:t>
            </w:r>
            <w:r w:rsidR="009550E2" w:rsidRPr="00C05148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1A6465" w:rsidRPr="009550E2" w:rsidTr="001E2521">
        <w:trPr>
          <w:trHeight w:val="132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9550E2" w:rsidRDefault="001A6465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465" w:rsidRPr="00C05148" w:rsidRDefault="001A6465" w:rsidP="00BE7175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 xml:space="preserve">О выполнении плана капитального ремонта </w:t>
            </w:r>
            <w:r w:rsidRPr="00C05148">
              <w:rPr>
                <w:color w:val="000000"/>
              </w:rPr>
              <w:br/>
              <w:t>многоквартирных домов в 2018 - 2019 годах</w:t>
            </w:r>
            <w:r>
              <w:rPr>
                <w:color w:val="000000"/>
              </w:rPr>
              <w:t xml:space="preserve"> план на 2021 г.</w:t>
            </w:r>
          </w:p>
          <w:p w:rsidR="001A6465" w:rsidRPr="00C05148" w:rsidRDefault="001A6465" w:rsidP="009550E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5" w:rsidRPr="00C05148" w:rsidRDefault="001A6465" w:rsidP="009550E2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>сентябрь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C05148" w:rsidRDefault="006918D8" w:rsidP="00691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918D8">
              <w:rPr>
                <w:color w:val="000000"/>
              </w:rPr>
              <w:t>омисси</w:t>
            </w:r>
            <w:r>
              <w:rPr>
                <w:color w:val="000000"/>
              </w:rPr>
              <w:t>я</w:t>
            </w:r>
            <w:r w:rsidRPr="006918D8">
              <w:rPr>
                <w:color w:val="000000"/>
              </w:rPr>
              <w:t xml:space="preserve"> по экон</w:t>
            </w:r>
            <w:r w:rsidRPr="006918D8">
              <w:rPr>
                <w:color w:val="000000"/>
              </w:rPr>
              <w:t>о</w:t>
            </w:r>
            <w:r w:rsidRPr="006918D8">
              <w:rPr>
                <w:color w:val="000000"/>
              </w:rPr>
              <w:t>мическому развитию, транспорту, ЖКХ и предпринимательству</w:t>
            </w:r>
          </w:p>
        </w:tc>
      </w:tr>
      <w:tr w:rsidR="001A6465" w:rsidRPr="009550E2" w:rsidTr="001E2521">
        <w:trPr>
          <w:trHeight w:val="127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9550E2" w:rsidRDefault="001A6465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465" w:rsidRPr="00C05148" w:rsidRDefault="001A6465" w:rsidP="009550E2">
            <w:pPr>
              <w:jc w:val="center"/>
              <w:rPr>
                <w:color w:val="000000"/>
              </w:rPr>
            </w:pPr>
            <w:r w:rsidRPr="00C05148">
              <w:rPr>
                <w:color w:val="333333"/>
                <w:shd w:val="clear" w:color="auto" w:fill="FFFFFF"/>
              </w:rPr>
              <w:t>Меры поддержки граждан </w:t>
            </w:r>
            <w:r w:rsidRPr="00C05148">
              <w:rPr>
                <w:bCs/>
                <w:color w:val="333333"/>
                <w:shd w:val="clear" w:color="auto" w:fill="FFFFFF"/>
              </w:rPr>
              <w:t>в</w:t>
            </w:r>
            <w:r w:rsidRPr="00C05148">
              <w:rPr>
                <w:color w:val="333333"/>
                <w:shd w:val="clear" w:color="auto" w:fill="FFFFFF"/>
              </w:rPr>
              <w:t> </w:t>
            </w:r>
            <w:r w:rsidRPr="00C05148">
              <w:rPr>
                <w:bCs/>
                <w:color w:val="333333"/>
                <w:shd w:val="clear" w:color="auto" w:fill="FFFFFF"/>
              </w:rPr>
              <w:t>период</w:t>
            </w:r>
            <w:r w:rsidRPr="00C05148">
              <w:rPr>
                <w:color w:val="333333"/>
                <w:shd w:val="clear" w:color="auto" w:fill="FFFFFF"/>
              </w:rPr>
              <w:t> COVID-</w:t>
            </w:r>
            <w:r w:rsidRPr="00C05148">
              <w:rPr>
                <w:bCs/>
                <w:color w:val="333333"/>
                <w:shd w:val="clear" w:color="auto" w:fill="FFFFFF"/>
              </w:rPr>
              <w:t>19</w:t>
            </w:r>
            <w:r w:rsidRPr="00C05148">
              <w:rPr>
                <w:color w:val="333333"/>
                <w:shd w:val="clear" w:color="auto" w:fill="FFFFFF"/>
              </w:rPr>
              <w:t xml:space="preserve"> в Старооскольском городском округе.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65" w:rsidRPr="00C05148" w:rsidRDefault="001A6465" w:rsidP="009550E2">
            <w:pPr>
              <w:rPr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C05148" w:rsidRDefault="006918D8" w:rsidP="00BA3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  <w:r w:rsidRPr="006918D8">
              <w:rPr>
                <w:color w:val="000000"/>
              </w:rPr>
              <w:t xml:space="preserve"> по соц</w:t>
            </w:r>
            <w:r w:rsidRPr="006918D8">
              <w:rPr>
                <w:color w:val="000000"/>
              </w:rPr>
              <w:t>и</w:t>
            </w:r>
            <w:r w:rsidRPr="006918D8">
              <w:rPr>
                <w:color w:val="000000"/>
              </w:rPr>
              <w:t>альной политике, д</w:t>
            </w:r>
            <w:r w:rsidRPr="006918D8">
              <w:rPr>
                <w:color w:val="000000"/>
              </w:rPr>
              <w:t>у</w:t>
            </w:r>
            <w:r w:rsidRPr="006918D8">
              <w:rPr>
                <w:color w:val="000000"/>
              </w:rPr>
              <w:t>ховно-нравственному и патриотическому воспитанию, делам ветеранов и инвал</w:t>
            </w:r>
            <w:r w:rsidRPr="006918D8">
              <w:rPr>
                <w:color w:val="000000"/>
              </w:rPr>
              <w:t>и</w:t>
            </w:r>
            <w:r w:rsidRPr="006918D8">
              <w:rPr>
                <w:color w:val="000000"/>
              </w:rPr>
              <w:t>дов</w:t>
            </w:r>
          </w:p>
        </w:tc>
      </w:tr>
      <w:tr w:rsidR="001A6465" w:rsidRPr="009550E2" w:rsidTr="001E2521">
        <w:trPr>
          <w:trHeight w:val="152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9550E2" w:rsidRDefault="001A6465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465" w:rsidRPr="00C05148" w:rsidRDefault="001A6465" w:rsidP="009550E2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>Проведения независимой оценки качества работы государственных учреждений, оказывающих соц</w:t>
            </w:r>
            <w:r w:rsidRPr="00C05148">
              <w:rPr>
                <w:color w:val="000000"/>
              </w:rPr>
              <w:t>и</w:t>
            </w:r>
            <w:r w:rsidRPr="00C05148">
              <w:rPr>
                <w:color w:val="000000"/>
              </w:rPr>
              <w:t xml:space="preserve">альные услуги. 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65" w:rsidRPr="00C05148" w:rsidRDefault="001A6465" w:rsidP="009550E2">
            <w:pPr>
              <w:rPr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C05148" w:rsidRDefault="006918D8" w:rsidP="00BA3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незав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симой оценке </w:t>
            </w:r>
            <w:r w:rsidR="00480606">
              <w:rPr>
                <w:color w:val="000000"/>
              </w:rPr>
              <w:t>качес</w:t>
            </w:r>
            <w:r w:rsidR="00480606">
              <w:rPr>
                <w:color w:val="000000"/>
              </w:rPr>
              <w:t>т</w:t>
            </w:r>
            <w:r w:rsidR="00480606">
              <w:rPr>
                <w:color w:val="000000"/>
              </w:rPr>
              <w:t>ва работы государс</w:t>
            </w:r>
            <w:r w:rsidR="00480606">
              <w:rPr>
                <w:color w:val="000000"/>
              </w:rPr>
              <w:t>т</w:t>
            </w:r>
            <w:r w:rsidR="00480606">
              <w:rPr>
                <w:color w:val="000000"/>
              </w:rPr>
              <w:t>венных и муниц</w:t>
            </w:r>
            <w:r w:rsidR="00480606">
              <w:rPr>
                <w:color w:val="000000"/>
              </w:rPr>
              <w:t>и</w:t>
            </w:r>
            <w:r w:rsidR="00480606">
              <w:rPr>
                <w:color w:val="000000"/>
              </w:rPr>
              <w:t>пальных учреждений, оказывающих соц</w:t>
            </w:r>
            <w:r w:rsidR="00480606">
              <w:rPr>
                <w:color w:val="000000"/>
              </w:rPr>
              <w:t>и</w:t>
            </w:r>
            <w:r w:rsidR="00480606">
              <w:rPr>
                <w:color w:val="000000"/>
              </w:rPr>
              <w:t>альные услуги</w:t>
            </w:r>
            <w:r w:rsidR="001A6465">
              <w:rPr>
                <w:color w:val="000000"/>
              </w:rPr>
              <w:t xml:space="preserve"> </w:t>
            </w:r>
          </w:p>
        </w:tc>
      </w:tr>
      <w:tr w:rsidR="009550E2" w:rsidRPr="009550E2" w:rsidTr="001E2521">
        <w:trPr>
          <w:trHeight w:val="397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hideMark/>
          </w:tcPr>
          <w:p w:rsidR="009550E2" w:rsidRPr="00C05148" w:rsidRDefault="008B2285" w:rsidP="008B2285">
            <w:pPr>
              <w:jc w:val="center"/>
              <w:rPr>
                <w:b/>
                <w:bCs/>
                <w:color w:val="000000"/>
              </w:rPr>
            </w:pPr>
            <w:r w:rsidRPr="00C05148">
              <w:rPr>
                <w:b/>
                <w:bCs/>
                <w:color w:val="000000"/>
              </w:rPr>
              <w:t>IV квартал 2020</w:t>
            </w:r>
            <w:r w:rsidR="009550E2" w:rsidRPr="00C05148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1A6465" w:rsidRPr="009550E2" w:rsidTr="001E2521">
        <w:trPr>
          <w:trHeight w:val="107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9550E2" w:rsidRDefault="001A6465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465" w:rsidRPr="00C05148" w:rsidRDefault="001A6465" w:rsidP="00BE7175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>Развитие малого и среднего бизнеса в Староо</w:t>
            </w:r>
            <w:r w:rsidRPr="00C05148">
              <w:rPr>
                <w:color w:val="000000"/>
              </w:rPr>
              <w:t>с</w:t>
            </w:r>
            <w:r w:rsidRPr="00C05148">
              <w:rPr>
                <w:color w:val="000000"/>
              </w:rPr>
              <w:t xml:space="preserve">кольском городском округе по основным отраслям промышленности, в сельском хозяйстве, медицине, торговле, после пандемии COVID </w:t>
            </w:r>
            <w:r>
              <w:rPr>
                <w:color w:val="000000"/>
              </w:rPr>
              <w:t>–</w:t>
            </w:r>
            <w:r w:rsidRPr="00C05148">
              <w:rPr>
                <w:color w:val="000000"/>
              </w:rPr>
              <w:t xml:space="preserve"> 19</w:t>
            </w:r>
            <w:r>
              <w:rPr>
                <w:color w:val="000000"/>
              </w:rPr>
              <w:t>.</w:t>
            </w:r>
            <w:r w:rsidRPr="00C05148">
              <w:rPr>
                <w:color w:val="000000"/>
              </w:rPr>
              <w:t xml:space="preserve"> </w:t>
            </w:r>
          </w:p>
          <w:p w:rsidR="001A6465" w:rsidRPr="00C05148" w:rsidRDefault="001A6465" w:rsidP="009550E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5" w:rsidRPr="00C05148" w:rsidRDefault="001A6465" w:rsidP="009550E2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>декабрь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C05148" w:rsidRDefault="00480606" w:rsidP="00BA3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918D8">
              <w:rPr>
                <w:color w:val="000000"/>
              </w:rPr>
              <w:t>омисси</w:t>
            </w:r>
            <w:r>
              <w:rPr>
                <w:color w:val="000000"/>
              </w:rPr>
              <w:t>я</w:t>
            </w:r>
            <w:r w:rsidRPr="006918D8">
              <w:rPr>
                <w:color w:val="000000"/>
              </w:rPr>
              <w:t xml:space="preserve"> по экон</w:t>
            </w:r>
            <w:r w:rsidRPr="006918D8">
              <w:rPr>
                <w:color w:val="000000"/>
              </w:rPr>
              <w:t>о</w:t>
            </w:r>
            <w:r w:rsidRPr="006918D8">
              <w:rPr>
                <w:color w:val="000000"/>
              </w:rPr>
              <w:t>мическому развитию, транспорту, ЖКХ и предпринимательству</w:t>
            </w:r>
          </w:p>
        </w:tc>
      </w:tr>
      <w:tr w:rsidR="001A6465" w:rsidRPr="009550E2" w:rsidTr="00480606">
        <w:trPr>
          <w:trHeight w:val="70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9550E2" w:rsidRDefault="001A6465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465" w:rsidRPr="00C05148" w:rsidRDefault="001A6465" w:rsidP="00C05148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>Утверждение плана работ Общественной палаты Старооскольского городского округа на 2021 г.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65" w:rsidRPr="00C05148" w:rsidRDefault="001A6465" w:rsidP="009550E2">
            <w:pPr>
              <w:rPr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C05148" w:rsidRDefault="001A6465" w:rsidP="00A3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Общественной палаты </w:t>
            </w:r>
          </w:p>
        </w:tc>
      </w:tr>
      <w:tr w:rsidR="001A6465" w:rsidRPr="009550E2" w:rsidTr="00480606">
        <w:trPr>
          <w:trHeight w:val="86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9550E2" w:rsidRDefault="001A6465" w:rsidP="00955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465" w:rsidRPr="00C05148" w:rsidRDefault="001A6465" w:rsidP="00BE7175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>Утверждение  графика приёма граждан Общес</w:t>
            </w:r>
            <w:r w:rsidRPr="00C05148">
              <w:rPr>
                <w:color w:val="000000"/>
              </w:rPr>
              <w:t>т</w:t>
            </w:r>
            <w:r w:rsidRPr="00C05148">
              <w:rPr>
                <w:color w:val="000000"/>
              </w:rPr>
              <w:t>венной палаты Старооскольского городского окр</w:t>
            </w:r>
            <w:r w:rsidRPr="00C05148">
              <w:rPr>
                <w:color w:val="000000"/>
              </w:rPr>
              <w:t>у</w:t>
            </w:r>
            <w:r w:rsidRPr="00C05148">
              <w:rPr>
                <w:color w:val="000000"/>
              </w:rPr>
              <w:t>га на 2021 г.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65" w:rsidRPr="00C05148" w:rsidRDefault="001A6465" w:rsidP="009550E2">
            <w:pPr>
              <w:rPr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C05148" w:rsidRDefault="001A6465" w:rsidP="009550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Общественной палаты</w:t>
            </w:r>
          </w:p>
        </w:tc>
      </w:tr>
      <w:tr w:rsidR="001A6465" w:rsidRPr="009550E2" w:rsidTr="001E2521">
        <w:trPr>
          <w:trHeight w:val="12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9550E2" w:rsidRDefault="001A6465" w:rsidP="00955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550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465" w:rsidRPr="00C05148" w:rsidRDefault="001A6465" w:rsidP="009550E2">
            <w:pPr>
              <w:jc w:val="center"/>
              <w:rPr>
                <w:color w:val="000000"/>
              </w:rPr>
            </w:pPr>
            <w:r w:rsidRPr="00C05148">
              <w:rPr>
                <w:color w:val="000000"/>
              </w:rPr>
              <w:t>Проведения независимой оценки качества работы государственных учреждений, оказывающих соц</w:t>
            </w:r>
            <w:r w:rsidRPr="00C05148">
              <w:rPr>
                <w:color w:val="000000"/>
              </w:rPr>
              <w:t>и</w:t>
            </w:r>
            <w:r w:rsidRPr="00C05148">
              <w:rPr>
                <w:color w:val="000000"/>
              </w:rPr>
              <w:t xml:space="preserve">альные услуги. 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65" w:rsidRPr="00C05148" w:rsidRDefault="001A6465" w:rsidP="009550E2">
            <w:pPr>
              <w:rPr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65" w:rsidRPr="00C05148" w:rsidRDefault="00480606" w:rsidP="00BA3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незав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симой оценке качес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 работы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учреждений, оказывающих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альные услуги</w:t>
            </w:r>
          </w:p>
        </w:tc>
      </w:tr>
    </w:tbl>
    <w:p w:rsidR="009550E2" w:rsidRPr="000D60D0" w:rsidRDefault="009550E2" w:rsidP="00F050CF">
      <w:pPr>
        <w:jc w:val="both"/>
        <w:rPr>
          <w:sz w:val="28"/>
          <w:szCs w:val="28"/>
        </w:rPr>
      </w:pPr>
    </w:p>
    <w:p w:rsidR="009550E2" w:rsidRDefault="009550E2" w:rsidP="00F050CF">
      <w:pPr>
        <w:jc w:val="both"/>
        <w:rPr>
          <w:sz w:val="28"/>
          <w:szCs w:val="28"/>
        </w:rPr>
      </w:pPr>
    </w:p>
    <w:p w:rsidR="001E2521" w:rsidRDefault="001E2521" w:rsidP="00F050CF">
      <w:pPr>
        <w:jc w:val="both"/>
        <w:rPr>
          <w:sz w:val="28"/>
          <w:szCs w:val="28"/>
        </w:rPr>
      </w:pPr>
    </w:p>
    <w:p w:rsidR="001E2521" w:rsidRDefault="001E2521" w:rsidP="00F050CF">
      <w:pPr>
        <w:jc w:val="both"/>
        <w:rPr>
          <w:sz w:val="28"/>
          <w:szCs w:val="28"/>
        </w:rPr>
      </w:pPr>
    </w:p>
    <w:p w:rsidR="001E2521" w:rsidRDefault="001E2521" w:rsidP="00F050CF">
      <w:pPr>
        <w:jc w:val="both"/>
        <w:rPr>
          <w:sz w:val="28"/>
          <w:szCs w:val="28"/>
        </w:rPr>
      </w:pPr>
    </w:p>
    <w:tbl>
      <w:tblPr>
        <w:tblW w:w="9898" w:type="dxa"/>
        <w:tblInd w:w="93" w:type="dxa"/>
        <w:tblLook w:val="04A0"/>
      </w:tblPr>
      <w:tblGrid>
        <w:gridCol w:w="652"/>
        <w:gridCol w:w="5248"/>
        <w:gridCol w:w="1866"/>
        <w:gridCol w:w="2132"/>
      </w:tblGrid>
      <w:tr w:rsidR="001E2521" w:rsidRPr="001E2521" w:rsidTr="001E2521">
        <w:trPr>
          <w:trHeight w:val="66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2521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E2521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E2521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1E2521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E252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Организационные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E252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мероприятия Общественной палаты</w:t>
            </w:r>
          </w:p>
        </w:tc>
      </w:tr>
      <w:tr w:rsidR="001E2521" w:rsidRPr="001E2521" w:rsidTr="001E2521">
        <w:trPr>
          <w:trHeight w:val="30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E2521" w:rsidRPr="001E2521" w:rsidTr="001E2521">
        <w:trPr>
          <w:trHeight w:val="1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Участие членов Общественной палаты в работе С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вета депутатов Старооскольского городского округа второго созыва, комиссий при главе </w:t>
            </w:r>
            <w:proofErr w:type="spell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админитсрации</w:t>
            </w:r>
            <w:proofErr w:type="spell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округа, публичных слушаниях, проводимых в округе.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 решению Совета Общественной п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латы</w:t>
            </w:r>
          </w:p>
        </w:tc>
      </w:tr>
      <w:tr w:rsidR="001E2521" w:rsidRPr="001E2521" w:rsidTr="001E2521">
        <w:trPr>
          <w:trHeight w:val="12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заседаний постоянных комиссий Общ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ственной палаты.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председатель к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миссий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62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методическими и информационными материалами членов Общественной палаты по в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просам участия граждан в решении вопросов мес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ного значения.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Совет</w:t>
            </w:r>
          </w:p>
        </w:tc>
      </w:tr>
      <w:tr w:rsidR="001E2521" w:rsidRPr="001E2521" w:rsidTr="001E2521">
        <w:trPr>
          <w:trHeight w:val="122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Размещение  на сайте Общественной палаты Стар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оскольского городского округа в сети Интернет и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формации о деятельности Общественной палаты.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Долженкова В.И.</w:t>
            </w:r>
          </w:p>
        </w:tc>
      </w:tr>
      <w:tr w:rsidR="001E2521" w:rsidRPr="001E2521" w:rsidTr="001E2521">
        <w:trPr>
          <w:trHeight w:val="135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Участие членов Общественной палаты в проведении городских мероприятий.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члены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0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Участие в акциях по благоустройству городских и сельских территорий округа.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члены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0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Приём граждан.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согласно</w:t>
            </w:r>
            <w:proofErr w:type="gram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жденного граф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члены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22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Организация проведения общественной экспертизы и контроля </w:t>
            </w:r>
            <w:proofErr w:type="gram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проектов</w:t>
            </w:r>
            <w:proofErr w:type="gram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нормативных </w:t>
            </w:r>
            <w:proofErr w:type="spell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прововых</w:t>
            </w:r>
            <w:proofErr w:type="spell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актов.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 решению Совета Общественной п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латы</w:t>
            </w:r>
          </w:p>
        </w:tc>
      </w:tr>
      <w:tr w:rsidR="001E2521" w:rsidRPr="001E2521" w:rsidTr="001E2521">
        <w:trPr>
          <w:trHeight w:val="10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Взаимодействие и </w:t>
            </w:r>
            <w:proofErr w:type="spell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сотруднечество</w:t>
            </w:r>
            <w:proofErr w:type="spell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 средствами массовой информации.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Совет</w:t>
            </w:r>
          </w:p>
        </w:tc>
      </w:tr>
      <w:tr w:rsidR="001E2521" w:rsidRPr="001E2521" w:rsidTr="001E2521">
        <w:trPr>
          <w:trHeight w:val="1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согласно</w:t>
            </w:r>
            <w:proofErr w:type="gram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жденного графика</w:t>
            </w:r>
          </w:p>
        </w:tc>
      </w:tr>
    </w:tbl>
    <w:p w:rsidR="001E2521" w:rsidRPr="000D60D0" w:rsidRDefault="001E2521" w:rsidP="00F050CF">
      <w:pPr>
        <w:jc w:val="both"/>
        <w:rPr>
          <w:sz w:val="28"/>
          <w:szCs w:val="28"/>
        </w:rPr>
      </w:pPr>
    </w:p>
    <w:sectPr w:rsidR="001E2521" w:rsidRPr="000D60D0" w:rsidSect="008B2285">
      <w:pgSz w:w="11906" w:h="16838" w:code="9"/>
      <w:pgMar w:top="284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6425"/>
    <w:multiLevelType w:val="hybridMultilevel"/>
    <w:tmpl w:val="3582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0CB8"/>
    <w:rsid w:val="0004554E"/>
    <w:rsid w:val="00053443"/>
    <w:rsid w:val="000877E9"/>
    <w:rsid w:val="00092B64"/>
    <w:rsid w:val="000A24C5"/>
    <w:rsid w:val="000A510A"/>
    <w:rsid w:val="000C0D1B"/>
    <w:rsid w:val="000C4DB5"/>
    <w:rsid w:val="000D60D0"/>
    <w:rsid w:val="001028E6"/>
    <w:rsid w:val="00103556"/>
    <w:rsid w:val="00103BD3"/>
    <w:rsid w:val="00104024"/>
    <w:rsid w:val="00110E39"/>
    <w:rsid w:val="00117DF5"/>
    <w:rsid w:val="00134C3C"/>
    <w:rsid w:val="00141AB1"/>
    <w:rsid w:val="001445E0"/>
    <w:rsid w:val="00147BCB"/>
    <w:rsid w:val="00151AD4"/>
    <w:rsid w:val="001548D5"/>
    <w:rsid w:val="00172DB8"/>
    <w:rsid w:val="00191526"/>
    <w:rsid w:val="00193999"/>
    <w:rsid w:val="00194046"/>
    <w:rsid w:val="00196B5A"/>
    <w:rsid w:val="001A4E85"/>
    <w:rsid w:val="001A6465"/>
    <w:rsid w:val="001D2C9F"/>
    <w:rsid w:val="001E2521"/>
    <w:rsid w:val="001E2FD0"/>
    <w:rsid w:val="0020182B"/>
    <w:rsid w:val="002254B1"/>
    <w:rsid w:val="002262B1"/>
    <w:rsid w:val="00234253"/>
    <w:rsid w:val="0024335B"/>
    <w:rsid w:val="00274D27"/>
    <w:rsid w:val="0028760C"/>
    <w:rsid w:val="00296E62"/>
    <w:rsid w:val="002B292C"/>
    <w:rsid w:val="002B6581"/>
    <w:rsid w:val="002B670F"/>
    <w:rsid w:val="002E3084"/>
    <w:rsid w:val="002F71DE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C1D71"/>
    <w:rsid w:val="003D44B6"/>
    <w:rsid w:val="003E4705"/>
    <w:rsid w:val="003E68A8"/>
    <w:rsid w:val="00400D50"/>
    <w:rsid w:val="00406C4F"/>
    <w:rsid w:val="004145B3"/>
    <w:rsid w:val="0041679E"/>
    <w:rsid w:val="004227D2"/>
    <w:rsid w:val="0042538F"/>
    <w:rsid w:val="00452CD5"/>
    <w:rsid w:val="00455178"/>
    <w:rsid w:val="0045552A"/>
    <w:rsid w:val="004650A6"/>
    <w:rsid w:val="0047139A"/>
    <w:rsid w:val="00480606"/>
    <w:rsid w:val="004914A8"/>
    <w:rsid w:val="004953A3"/>
    <w:rsid w:val="00496284"/>
    <w:rsid w:val="004A296E"/>
    <w:rsid w:val="004A5B6F"/>
    <w:rsid w:val="004C0F89"/>
    <w:rsid w:val="004C2974"/>
    <w:rsid w:val="004C3A24"/>
    <w:rsid w:val="004E4798"/>
    <w:rsid w:val="004F6118"/>
    <w:rsid w:val="00567F16"/>
    <w:rsid w:val="00577162"/>
    <w:rsid w:val="00590EE9"/>
    <w:rsid w:val="005C0BFB"/>
    <w:rsid w:val="005D30AC"/>
    <w:rsid w:val="005D6629"/>
    <w:rsid w:val="005F4534"/>
    <w:rsid w:val="00607FDA"/>
    <w:rsid w:val="00625EB6"/>
    <w:rsid w:val="0066675F"/>
    <w:rsid w:val="00667B3B"/>
    <w:rsid w:val="00675470"/>
    <w:rsid w:val="006918D8"/>
    <w:rsid w:val="006A1FCD"/>
    <w:rsid w:val="006A31F1"/>
    <w:rsid w:val="006D3B41"/>
    <w:rsid w:val="006E54C5"/>
    <w:rsid w:val="00701660"/>
    <w:rsid w:val="00704395"/>
    <w:rsid w:val="007065E7"/>
    <w:rsid w:val="007219F3"/>
    <w:rsid w:val="0072438F"/>
    <w:rsid w:val="00731B4E"/>
    <w:rsid w:val="00766632"/>
    <w:rsid w:val="00785C4F"/>
    <w:rsid w:val="0078636F"/>
    <w:rsid w:val="00791BED"/>
    <w:rsid w:val="0079246F"/>
    <w:rsid w:val="0079426D"/>
    <w:rsid w:val="00797D69"/>
    <w:rsid w:val="007A1652"/>
    <w:rsid w:val="007B3976"/>
    <w:rsid w:val="007D4EC9"/>
    <w:rsid w:val="007D5CDB"/>
    <w:rsid w:val="007E1843"/>
    <w:rsid w:val="007F2177"/>
    <w:rsid w:val="007F2323"/>
    <w:rsid w:val="0080069A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A21C6"/>
    <w:rsid w:val="008A6274"/>
    <w:rsid w:val="008B2285"/>
    <w:rsid w:val="008C50E1"/>
    <w:rsid w:val="008D4BF4"/>
    <w:rsid w:val="008E2D84"/>
    <w:rsid w:val="008E7BDA"/>
    <w:rsid w:val="008F175D"/>
    <w:rsid w:val="008F3B90"/>
    <w:rsid w:val="008F6DA8"/>
    <w:rsid w:val="00901892"/>
    <w:rsid w:val="009140EA"/>
    <w:rsid w:val="00915665"/>
    <w:rsid w:val="0092112D"/>
    <w:rsid w:val="009232C9"/>
    <w:rsid w:val="00950A95"/>
    <w:rsid w:val="009550E2"/>
    <w:rsid w:val="00974219"/>
    <w:rsid w:val="00976F74"/>
    <w:rsid w:val="009C27CC"/>
    <w:rsid w:val="009D3441"/>
    <w:rsid w:val="009D7FB5"/>
    <w:rsid w:val="009E5A0F"/>
    <w:rsid w:val="009E65FB"/>
    <w:rsid w:val="00A16D73"/>
    <w:rsid w:val="00A31182"/>
    <w:rsid w:val="00A4201B"/>
    <w:rsid w:val="00A4222D"/>
    <w:rsid w:val="00A445C6"/>
    <w:rsid w:val="00A4774C"/>
    <w:rsid w:val="00A577F0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311A"/>
    <w:rsid w:val="00B22177"/>
    <w:rsid w:val="00B30641"/>
    <w:rsid w:val="00B465E3"/>
    <w:rsid w:val="00B5125F"/>
    <w:rsid w:val="00B74CAD"/>
    <w:rsid w:val="00B80229"/>
    <w:rsid w:val="00B94688"/>
    <w:rsid w:val="00BA2B9D"/>
    <w:rsid w:val="00BA4016"/>
    <w:rsid w:val="00BD1795"/>
    <w:rsid w:val="00BD4641"/>
    <w:rsid w:val="00BD4840"/>
    <w:rsid w:val="00BE7096"/>
    <w:rsid w:val="00BE7175"/>
    <w:rsid w:val="00BF0A27"/>
    <w:rsid w:val="00BF458F"/>
    <w:rsid w:val="00BF5328"/>
    <w:rsid w:val="00C05148"/>
    <w:rsid w:val="00C13CB0"/>
    <w:rsid w:val="00C213B5"/>
    <w:rsid w:val="00C25BC5"/>
    <w:rsid w:val="00C34459"/>
    <w:rsid w:val="00C34BE0"/>
    <w:rsid w:val="00C40A99"/>
    <w:rsid w:val="00C412D4"/>
    <w:rsid w:val="00C63356"/>
    <w:rsid w:val="00C82865"/>
    <w:rsid w:val="00CA2409"/>
    <w:rsid w:val="00CB3239"/>
    <w:rsid w:val="00CC79A6"/>
    <w:rsid w:val="00CD5016"/>
    <w:rsid w:val="00D04956"/>
    <w:rsid w:val="00D05599"/>
    <w:rsid w:val="00D246C4"/>
    <w:rsid w:val="00D342D2"/>
    <w:rsid w:val="00D544D7"/>
    <w:rsid w:val="00D63A41"/>
    <w:rsid w:val="00D86806"/>
    <w:rsid w:val="00D91F63"/>
    <w:rsid w:val="00DB4771"/>
    <w:rsid w:val="00DB7E02"/>
    <w:rsid w:val="00DF3D57"/>
    <w:rsid w:val="00E0565E"/>
    <w:rsid w:val="00E152C8"/>
    <w:rsid w:val="00E215AE"/>
    <w:rsid w:val="00E2215C"/>
    <w:rsid w:val="00E328AD"/>
    <w:rsid w:val="00E34879"/>
    <w:rsid w:val="00E501A0"/>
    <w:rsid w:val="00E5083E"/>
    <w:rsid w:val="00E54C19"/>
    <w:rsid w:val="00E55A77"/>
    <w:rsid w:val="00E56EA6"/>
    <w:rsid w:val="00E74F39"/>
    <w:rsid w:val="00E85043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26E8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C884-ED91-4B8A-BE0D-8CA3D4C5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102</cp:revision>
  <cp:lastPrinted>2020-06-08T08:28:00Z</cp:lastPrinted>
  <dcterms:created xsi:type="dcterms:W3CDTF">2015-12-15T07:39:00Z</dcterms:created>
  <dcterms:modified xsi:type="dcterms:W3CDTF">2020-06-08T08:29:00Z</dcterms:modified>
</cp:coreProperties>
</file>